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806FA6" w:rsidTr="00397DFA">
        <w:tc>
          <w:tcPr>
            <w:tcW w:w="5353" w:type="dxa"/>
          </w:tcPr>
          <w:p w:rsidR="00B6115C" w:rsidRDefault="00B6115C" w:rsidP="00B6115C">
            <w:pPr>
              <w:rPr>
                <w:rFonts w:ascii="Times New Roman" w:hAnsi="Times New Roman"/>
                <w:sz w:val="28"/>
                <w:szCs w:val="28"/>
              </w:rPr>
            </w:pPr>
            <w:r w:rsidRPr="00AC41C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  <w:r w:rsidRPr="00AC41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115C" w:rsidRDefault="00B6115C" w:rsidP="00B61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gramEnd"/>
          </w:p>
          <w:p w:rsidR="00B6115C" w:rsidRPr="00133556" w:rsidRDefault="00B6115C" w:rsidP="00B6115C">
            <w:pPr>
              <w:rPr>
                <w:rFonts w:ascii="Times New Roman" w:hAnsi="Times New Roman"/>
                <w:sz w:val="28"/>
                <w:szCs w:val="28"/>
              </w:rPr>
            </w:pPr>
            <w:r w:rsidRPr="00133556">
              <w:rPr>
                <w:rFonts w:ascii="Times New Roman" w:hAnsi="Times New Roman"/>
                <w:sz w:val="28"/>
                <w:szCs w:val="28"/>
              </w:rPr>
              <w:t>политики,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556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  <w:p w:rsidR="00B6115C" w:rsidRDefault="00B6115C" w:rsidP="00B6115C">
            <w:pPr>
              <w:rPr>
                <w:rFonts w:ascii="Times New Roman" w:hAnsi="Times New Roman"/>
                <w:sz w:val="28"/>
                <w:szCs w:val="28"/>
              </w:rPr>
            </w:pPr>
            <w:r w:rsidRPr="00133556">
              <w:rPr>
                <w:rFonts w:ascii="Times New Roman" w:hAnsi="Times New Roman"/>
                <w:sz w:val="28"/>
                <w:szCs w:val="28"/>
              </w:rPr>
              <w:t>Администрации Беловского городского округа</w:t>
            </w:r>
          </w:p>
          <w:p w:rsidR="00B6115C" w:rsidRPr="00862256" w:rsidRDefault="00B6115C" w:rsidP="00B6115C">
            <w:pPr>
              <w:rPr>
                <w:rFonts w:ascii="Times New Roman" w:hAnsi="Times New Roman"/>
                <w:sz w:val="28"/>
                <w:szCs w:val="28"/>
              </w:rPr>
            </w:pPr>
            <w:r w:rsidRPr="00133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256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B61813">
              <w:rPr>
                <w:rFonts w:ascii="Times New Roman" w:hAnsi="Times New Roman"/>
                <w:sz w:val="28"/>
                <w:szCs w:val="28"/>
              </w:rPr>
              <w:t xml:space="preserve"> И. В. Ивашко</w:t>
            </w:r>
          </w:p>
          <w:p w:rsidR="00B6115C" w:rsidRDefault="00B6115C" w:rsidP="00B61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2256">
              <w:rPr>
                <w:rFonts w:ascii="Times New Roman" w:hAnsi="Times New Roman"/>
                <w:sz w:val="28"/>
                <w:szCs w:val="28"/>
              </w:rPr>
              <w:t>«____»_____________20</w:t>
            </w:r>
            <w:r w:rsidR="00D655DF">
              <w:rPr>
                <w:rFonts w:ascii="Times New Roman" w:hAnsi="Times New Roman"/>
                <w:sz w:val="28"/>
                <w:szCs w:val="28"/>
              </w:rPr>
              <w:t>24</w:t>
            </w:r>
            <w:r w:rsidRPr="0086225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6115C" w:rsidRPr="00AC41CB" w:rsidRDefault="00B6115C" w:rsidP="00B61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DFA" w:rsidRPr="00AC41CB" w:rsidRDefault="00397DFA" w:rsidP="00397D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6FA6" w:rsidRPr="00AC41CB" w:rsidRDefault="00806FA6" w:rsidP="00A955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97DFA" w:rsidRPr="00AC41CB" w:rsidRDefault="00397DFA" w:rsidP="00397DFA">
            <w:pPr>
              <w:rPr>
                <w:rFonts w:ascii="Times New Roman" w:hAnsi="Times New Roman"/>
                <w:sz w:val="28"/>
                <w:szCs w:val="28"/>
              </w:rPr>
            </w:pPr>
            <w:r w:rsidRPr="00AC41CB">
              <w:rPr>
                <w:rFonts w:ascii="Times New Roman" w:hAnsi="Times New Roman"/>
                <w:sz w:val="28"/>
                <w:szCs w:val="28"/>
              </w:rPr>
              <w:t>«</w:t>
            </w:r>
            <w:r w:rsidRPr="00D43D62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  <w:r w:rsidRPr="00AC41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7DFA" w:rsidRPr="00AC41CB" w:rsidRDefault="00397DFA" w:rsidP="00397DFA">
            <w:pPr>
              <w:rPr>
                <w:rFonts w:ascii="Times New Roman" w:hAnsi="Times New Roman"/>
                <w:sz w:val="28"/>
                <w:szCs w:val="28"/>
              </w:rPr>
            </w:pPr>
            <w:r w:rsidRPr="00F444CF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 «Физкультурно - оздоровительный ресурсный центр»</w:t>
            </w:r>
          </w:p>
          <w:p w:rsidR="00397DFA" w:rsidRDefault="00B61813" w:rsidP="0039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________________С.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Штырков</w:t>
            </w:r>
            <w:proofErr w:type="spellEnd"/>
          </w:p>
          <w:p w:rsidR="00806FA6" w:rsidRPr="00AC41CB" w:rsidRDefault="00D655DF" w:rsidP="00397D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«____»_____________2024</w:t>
            </w:r>
            <w:r w:rsidR="00397DFA" w:rsidRPr="00C965F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7954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06FA6" w:rsidRDefault="00806FA6" w:rsidP="00397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6FA6" w:rsidTr="00A9550C">
        <w:tc>
          <w:tcPr>
            <w:tcW w:w="5637" w:type="dxa"/>
          </w:tcPr>
          <w:p w:rsidR="00AD1865" w:rsidRPr="00AC41CB" w:rsidRDefault="00AD1865" w:rsidP="00AD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BDC" w:rsidRDefault="00B63BDC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BDC" w:rsidRDefault="00B63BDC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BDC" w:rsidRDefault="00B63BDC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BDC" w:rsidRDefault="00B63BDC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BDC" w:rsidRDefault="00B63BDC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B6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06FA6" w:rsidRDefault="00806FA6" w:rsidP="00B6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B6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этапа</w:t>
      </w:r>
      <w:r w:rsidRPr="007540EE">
        <w:rPr>
          <w:rFonts w:ascii="Times New Roman" w:hAnsi="Times New Roman"/>
          <w:color w:val="000000"/>
          <w:sz w:val="28"/>
          <w:szCs w:val="28"/>
        </w:rPr>
        <w:t xml:space="preserve"> Зимнего фестиваля </w:t>
      </w:r>
    </w:p>
    <w:p w:rsidR="00806FA6" w:rsidRPr="007540EE" w:rsidRDefault="00806FA6" w:rsidP="00B6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0EE">
        <w:rPr>
          <w:rFonts w:ascii="Times New Roman" w:hAnsi="Times New Roman"/>
          <w:color w:val="000000"/>
          <w:sz w:val="28"/>
          <w:szCs w:val="28"/>
        </w:rPr>
        <w:t xml:space="preserve">Всероссийского физкультурно-спортивного комплекса </w:t>
      </w:r>
    </w:p>
    <w:p w:rsidR="00806FA6" w:rsidRDefault="00806FA6" w:rsidP="00B6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0EE">
        <w:rPr>
          <w:rFonts w:ascii="Times New Roman" w:hAnsi="Times New Roman"/>
          <w:color w:val="000000"/>
          <w:sz w:val="28"/>
          <w:szCs w:val="28"/>
        </w:rPr>
        <w:t xml:space="preserve">«Готов к труду и обороне» (ГТО) </w:t>
      </w:r>
      <w:proofErr w:type="gramStart"/>
      <w:r w:rsidRPr="007540EE">
        <w:rPr>
          <w:rFonts w:ascii="Times New Roman" w:hAnsi="Times New Roman"/>
          <w:color w:val="000000"/>
          <w:sz w:val="28"/>
          <w:szCs w:val="28"/>
        </w:rPr>
        <w:t>среди</w:t>
      </w:r>
      <w:proofErr w:type="gramEnd"/>
      <w:r w:rsidRPr="007540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6FA6" w:rsidRDefault="00F95E50" w:rsidP="00B6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всех категорий населения</w:t>
      </w:r>
      <w:r w:rsidR="00806FA6">
        <w:rPr>
          <w:rFonts w:ascii="Times New Roman" w:hAnsi="Times New Roman"/>
          <w:sz w:val="32"/>
          <w:szCs w:val="32"/>
        </w:rPr>
        <w:t xml:space="preserve"> </w:t>
      </w:r>
      <w:r w:rsidR="00806FA6">
        <w:rPr>
          <w:rFonts w:ascii="Times New Roman" w:hAnsi="Times New Roman"/>
          <w:color w:val="000000"/>
          <w:sz w:val="28"/>
          <w:szCs w:val="28"/>
        </w:rPr>
        <w:t>Беловского городского округа</w:t>
      </w:r>
    </w:p>
    <w:p w:rsidR="00806FA6" w:rsidRPr="00F723E9" w:rsidRDefault="00806FA6" w:rsidP="00806F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813" w:rsidRDefault="00B61813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813" w:rsidRDefault="00B61813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1813" w:rsidRDefault="00B61813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102" w:rsidRDefault="004A1102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102" w:rsidRDefault="004A1102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102" w:rsidRDefault="004A1102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1102" w:rsidRDefault="004A1102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3BDC" w:rsidRDefault="00B63BDC" w:rsidP="00813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3BDC" w:rsidRDefault="00B63BDC" w:rsidP="00813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06FA6" w:rsidRPr="00F444CF" w:rsidRDefault="00806FA6" w:rsidP="00813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44CF">
        <w:rPr>
          <w:rFonts w:ascii="Times New Roman" w:hAnsi="Times New Roman"/>
          <w:bCs/>
          <w:sz w:val="28"/>
          <w:szCs w:val="28"/>
        </w:rPr>
        <w:t>Белово</w:t>
      </w:r>
      <w:r w:rsidR="00933432">
        <w:rPr>
          <w:rFonts w:ascii="Times New Roman" w:hAnsi="Times New Roman"/>
          <w:bCs/>
          <w:sz w:val="28"/>
          <w:szCs w:val="28"/>
        </w:rPr>
        <w:t>,</w:t>
      </w:r>
      <w:r w:rsidR="00D655DF">
        <w:rPr>
          <w:rFonts w:ascii="Times New Roman" w:hAnsi="Times New Roman"/>
          <w:bCs/>
          <w:sz w:val="28"/>
          <w:szCs w:val="28"/>
        </w:rPr>
        <w:t xml:space="preserve"> 2024</w:t>
      </w:r>
      <w:r w:rsidRPr="00F444CF">
        <w:rPr>
          <w:rFonts w:ascii="Times New Roman" w:hAnsi="Times New Roman"/>
          <w:bCs/>
          <w:sz w:val="28"/>
          <w:szCs w:val="28"/>
        </w:rPr>
        <w:t>г.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I. ОБЩИЕ ПОЛОЖЕНИЯ</w:t>
      </w:r>
    </w:p>
    <w:p w:rsidR="00806FA6" w:rsidRPr="00A84AA7" w:rsidRDefault="00806FA6" w:rsidP="00806FA6">
      <w:pPr>
        <w:pStyle w:val="20"/>
        <w:spacing w:line="360" w:lineRule="auto"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Зимний фестиваль Всероссийского физкультурно-спортивного комплекса «Готов к труду и обороне» (ГТО) среди всех категорий населения приуроченный к 90-летию создания Всесоюзного комплекса ГТО (далее - Фестиваль) 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(далее - комплекс ГТО), утверждённым распоряжением Правительства Российской Федерации от 30 июня 2014 г. № 1165-р, распоряжением Губернатора Кемеровской области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от 06.08.2014 г. № 55-рг «О внедрении в Кемеровской области Всероссийского физкультурно-спортивного комплекса «Готов к труду и обороне» (ГТО), Региональным календарным планом официальных физкультурных мероприятий и спортивных мероприятий, проводимых на территории </w:t>
      </w:r>
      <w:r w:rsidR="00D655DF">
        <w:rPr>
          <w:color w:val="000000"/>
        </w:rPr>
        <w:t>Кемеровской области в 2024</w:t>
      </w:r>
      <w:r w:rsidR="00F52C84">
        <w:rPr>
          <w:color w:val="000000"/>
        </w:rPr>
        <w:t xml:space="preserve"> году </w:t>
      </w:r>
      <w:r w:rsidR="00F52C84">
        <w:t>и муниципальным планом мероприятий, направленных на продвижение и внедрение ВФСК ГТО в Б</w:t>
      </w:r>
      <w:r w:rsidR="00086EA8">
        <w:t>еловс</w:t>
      </w:r>
      <w:r w:rsidR="00D655DF">
        <w:t>ком городском округе в 2024</w:t>
      </w:r>
      <w:r w:rsidR="00F52C84">
        <w:t>г.</w:t>
      </w:r>
      <w:proofErr w:type="gramEnd"/>
    </w:p>
    <w:p w:rsidR="00806FA6" w:rsidRDefault="00806FA6" w:rsidP="00806FA6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>
        <w:rPr>
          <w:color w:val="000000"/>
        </w:rPr>
        <w:t>Целью проведения Фестиваля является вовлечение граждан в систематические занятия физической культурой и спортом.</w:t>
      </w:r>
    </w:p>
    <w:p w:rsidR="00806FA6" w:rsidRDefault="00806FA6" w:rsidP="00806FA6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>
        <w:rPr>
          <w:color w:val="000000"/>
        </w:rPr>
        <w:t>Задачами Фестиваля являются:</w:t>
      </w:r>
    </w:p>
    <w:p w:rsidR="00806FA6" w:rsidRDefault="00806FA6" w:rsidP="00806FA6">
      <w:pPr>
        <w:pStyle w:val="20"/>
        <w:shd w:val="clear" w:color="auto" w:fill="auto"/>
        <w:tabs>
          <w:tab w:val="left" w:pos="583"/>
        </w:tabs>
        <w:spacing w:line="360" w:lineRule="auto"/>
        <w:ind w:left="709"/>
        <w:contextualSpacing/>
        <w:jc w:val="both"/>
      </w:pPr>
      <w:r>
        <w:rPr>
          <w:color w:val="000000"/>
        </w:rPr>
        <w:t>- популяризация комплекса ГТО среди всех категорий населения;</w:t>
      </w:r>
    </w:p>
    <w:p w:rsidR="00806FA6" w:rsidRDefault="00806FA6" w:rsidP="00806FA6">
      <w:pPr>
        <w:pStyle w:val="20"/>
        <w:shd w:val="clear" w:color="auto" w:fill="auto"/>
        <w:tabs>
          <w:tab w:val="left" w:pos="583"/>
        </w:tabs>
        <w:spacing w:line="360" w:lineRule="auto"/>
        <w:ind w:left="709"/>
        <w:contextualSpacing/>
        <w:jc w:val="both"/>
      </w:pPr>
      <w:r>
        <w:rPr>
          <w:color w:val="000000"/>
        </w:rPr>
        <w:t>- повышение уровня физической подготовленности населения;</w:t>
      </w:r>
    </w:p>
    <w:p w:rsidR="00806FA6" w:rsidRDefault="00806FA6" w:rsidP="00806FA6">
      <w:pPr>
        <w:pStyle w:val="20"/>
        <w:shd w:val="clear" w:color="auto" w:fill="auto"/>
        <w:tabs>
          <w:tab w:val="left" w:pos="583"/>
        </w:tabs>
        <w:spacing w:line="360" w:lineRule="auto"/>
        <w:ind w:left="709"/>
        <w:contextualSpacing/>
        <w:jc w:val="both"/>
      </w:pPr>
      <w:r>
        <w:rPr>
          <w:color w:val="000000"/>
        </w:rPr>
        <w:t>- пропаганда здорового образа жизни;</w:t>
      </w:r>
    </w:p>
    <w:p w:rsidR="00806FA6" w:rsidRDefault="00806FA6" w:rsidP="00806FA6">
      <w:pPr>
        <w:pStyle w:val="20"/>
        <w:shd w:val="clear" w:color="auto" w:fill="auto"/>
        <w:tabs>
          <w:tab w:val="left" w:pos="583"/>
        </w:tabs>
        <w:spacing w:line="360" w:lineRule="auto"/>
        <w:ind w:left="709"/>
        <w:contextualSpacing/>
        <w:jc w:val="both"/>
        <w:rPr>
          <w:color w:val="000000"/>
        </w:rPr>
      </w:pPr>
      <w:r>
        <w:rPr>
          <w:color w:val="000000"/>
        </w:rPr>
        <w:t>- создание условий, мотивирующих к занятиям физической культурой и спортом.</w:t>
      </w:r>
    </w:p>
    <w:p w:rsidR="004923AE" w:rsidRPr="006A0E36" w:rsidRDefault="004923AE" w:rsidP="004923AE">
      <w:pPr>
        <w:pStyle w:val="20"/>
        <w:shd w:val="clear" w:color="auto" w:fill="auto"/>
        <w:tabs>
          <w:tab w:val="left" w:pos="549"/>
        </w:tabs>
        <w:spacing w:line="360" w:lineRule="auto"/>
        <w:ind w:left="709"/>
        <w:jc w:val="both"/>
      </w:pPr>
      <w:r w:rsidRPr="006A0E36">
        <w:rPr>
          <w:color w:val="000000"/>
        </w:rPr>
        <w:t>- поощрение учащихся, показавших лучшие результаты по выполнению нормативов испытаний (тестов) комплекса ГТО.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МЕСТО И СРОКИ ПРОВЕДЕНИЯ</w:t>
      </w:r>
    </w:p>
    <w:p w:rsidR="00806FA6" w:rsidRDefault="00806FA6" w:rsidP="007954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проводится </w:t>
      </w:r>
      <w:r w:rsidR="00D655DF">
        <w:rPr>
          <w:rFonts w:ascii="Times New Roman" w:hAnsi="Times New Roman"/>
          <w:b/>
          <w:sz w:val="28"/>
          <w:szCs w:val="28"/>
        </w:rPr>
        <w:t>02 февраля 2024</w:t>
      </w:r>
      <w:r w:rsidRPr="006A0E36">
        <w:rPr>
          <w:rFonts w:ascii="Times New Roman" w:hAnsi="Times New Roman"/>
          <w:b/>
          <w:sz w:val="28"/>
          <w:szCs w:val="28"/>
        </w:rPr>
        <w:t>г.</w:t>
      </w:r>
      <w:r w:rsidR="00DB732F">
        <w:rPr>
          <w:rFonts w:ascii="Times New Roman" w:hAnsi="Times New Roman"/>
          <w:sz w:val="28"/>
          <w:szCs w:val="28"/>
        </w:rPr>
        <w:t xml:space="preserve">, </w:t>
      </w:r>
      <w:r w:rsidR="00B61813">
        <w:rPr>
          <w:rFonts w:ascii="Times New Roman" w:hAnsi="Times New Roman"/>
          <w:sz w:val="28"/>
          <w:szCs w:val="28"/>
        </w:rPr>
        <w:t>на лыжной базе</w:t>
      </w:r>
      <w:r w:rsidR="00FD67B1">
        <w:rPr>
          <w:rFonts w:ascii="Times New Roman" w:hAnsi="Times New Roman"/>
          <w:sz w:val="28"/>
          <w:szCs w:val="28"/>
        </w:rPr>
        <w:t xml:space="preserve"> и в сосновом бору </w:t>
      </w:r>
      <w:r w:rsidR="00B61813">
        <w:rPr>
          <w:rFonts w:ascii="Times New Roman" w:hAnsi="Times New Roman"/>
          <w:sz w:val="28"/>
          <w:szCs w:val="28"/>
        </w:rPr>
        <w:t xml:space="preserve">6 </w:t>
      </w:r>
      <w:r w:rsidR="00FD67B1">
        <w:rPr>
          <w:rFonts w:ascii="Times New Roman" w:hAnsi="Times New Roman"/>
          <w:sz w:val="28"/>
          <w:szCs w:val="28"/>
        </w:rPr>
        <w:t>микрорайона, по адресу:</w:t>
      </w:r>
      <w:r w:rsidR="0009544A">
        <w:rPr>
          <w:rFonts w:ascii="Times New Roman" w:hAnsi="Times New Roman"/>
          <w:sz w:val="28"/>
          <w:szCs w:val="28"/>
        </w:rPr>
        <w:t xml:space="preserve"> г. Белово, </w:t>
      </w:r>
      <w:r w:rsidR="00FD67B1">
        <w:rPr>
          <w:rFonts w:ascii="Times New Roman" w:hAnsi="Times New Roman"/>
          <w:sz w:val="28"/>
          <w:szCs w:val="28"/>
        </w:rPr>
        <w:t xml:space="preserve"> ул. 6 микрорайон, 1</w:t>
      </w:r>
      <w:r w:rsidR="00083768">
        <w:rPr>
          <w:rFonts w:ascii="Times New Roman" w:hAnsi="Times New Roman"/>
          <w:sz w:val="28"/>
          <w:szCs w:val="28"/>
        </w:rPr>
        <w:t>.  Регистрация участников в 10</w:t>
      </w:r>
      <w:r w:rsidRPr="006A0E36">
        <w:rPr>
          <w:rFonts w:ascii="Times New Roman" w:hAnsi="Times New Roman"/>
          <w:sz w:val="28"/>
          <w:szCs w:val="28"/>
        </w:rPr>
        <w:t xml:space="preserve">.00ч. </w:t>
      </w:r>
      <w:r>
        <w:rPr>
          <w:rFonts w:ascii="Times New Roman" w:hAnsi="Times New Roman"/>
          <w:sz w:val="28"/>
          <w:szCs w:val="28"/>
        </w:rPr>
        <w:t xml:space="preserve"> Начало спортивной программы</w:t>
      </w:r>
      <w:r w:rsidR="00083768">
        <w:rPr>
          <w:rFonts w:ascii="Times New Roman" w:hAnsi="Times New Roman"/>
          <w:sz w:val="28"/>
          <w:szCs w:val="28"/>
        </w:rPr>
        <w:t xml:space="preserve"> 11</w:t>
      </w:r>
      <w:r w:rsidRPr="006A0E36">
        <w:rPr>
          <w:rFonts w:ascii="Times New Roman" w:hAnsi="Times New Roman"/>
          <w:sz w:val="28"/>
          <w:szCs w:val="28"/>
        </w:rPr>
        <w:t>.00ч.</w:t>
      </w:r>
    </w:p>
    <w:p w:rsidR="00806FA6" w:rsidRDefault="00806FA6" w:rsidP="00806FA6">
      <w:pPr>
        <w:widowControl w:val="0"/>
        <w:numPr>
          <w:ilvl w:val="0"/>
          <w:numId w:val="1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ОРГАНИЗАТОРЫ МЕРОПРИЯТИЯ</w:t>
      </w:r>
    </w:p>
    <w:p w:rsidR="00806FA6" w:rsidRDefault="00806FA6" w:rsidP="00806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06FA6" w:rsidRPr="006A0E36" w:rsidRDefault="00806FA6" w:rsidP="00806F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A0E36">
        <w:rPr>
          <w:rFonts w:ascii="Times New Roman" w:hAnsi="Times New Roman"/>
          <w:sz w:val="28"/>
          <w:szCs w:val="28"/>
        </w:rPr>
        <w:t xml:space="preserve">Организация и проведение Фестиваля возлагается на Управление молодежной политики, физической культуры и спорта Администрации Беловского городского округа, МАУ «Физкультурно-оздоровительный ресурсный центр», отдел ГТО. </w:t>
      </w:r>
    </w:p>
    <w:p w:rsidR="00806FA6" w:rsidRPr="006A0E36" w:rsidRDefault="00806FA6" w:rsidP="00806FA6">
      <w:pPr>
        <w:spacing w:after="0" w:line="360" w:lineRule="auto"/>
        <w:ind w:right="-425" w:firstLine="539"/>
        <w:jc w:val="both"/>
        <w:rPr>
          <w:rFonts w:ascii="Times New Roman" w:hAnsi="Times New Roman"/>
          <w:sz w:val="28"/>
          <w:szCs w:val="28"/>
        </w:rPr>
      </w:pPr>
      <w:r w:rsidRPr="006A0E36">
        <w:rPr>
          <w:rFonts w:ascii="Times New Roman" w:hAnsi="Times New Roman"/>
          <w:sz w:val="28"/>
          <w:szCs w:val="28"/>
        </w:rPr>
        <w:t xml:space="preserve">Главный судья соревнований – </w:t>
      </w:r>
      <w:proofErr w:type="spellStart"/>
      <w:r w:rsidR="0079542C">
        <w:rPr>
          <w:rFonts w:ascii="Times New Roman" w:hAnsi="Times New Roman"/>
          <w:sz w:val="28"/>
          <w:szCs w:val="28"/>
        </w:rPr>
        <w:t>Арташкин</w:t>
      </w:r>
      <w:proofErr w:type="spellEnd"/>
      <w:r w:rsidR="0079542C">
        <w:rPr>
          <w:rFonts w:ascii="Times New Roman" w:hAnsi="Times New Roman"/>
          <w:sz w:val="28"/>
          <w:szCs w:val="28"/>
        </w:rPr>
        <w:t xml:space="preserve"> Егор Вячеславович</w:t>
      </w:r>
      <w:r w:rsidRPr="006A0E36">
        <w:rPr>
          <w:rFonts w:ascii="Times New Roman" w:hAnsi="Times New Roman"/>
          <w:sz w:val="28"/>
          <w:szCs w:val="28"/>
        </w:rPr>
        <w:t xml:space="preserve">; </w:t>
      </w:r>
    </w:p>
    <w:p w:rsidR="00806FA6" w:rsidRPr="006A0E36" w:rsidRDefault="00806FA6" w:rsidP="00806FA6">
      <w:pPr>
        <w:spacing w:after="0" w:line="360" w:lineRule="auto"/>
        <w:ind w:right="-425" w:firstLine="539"/>
        <w:jc w:val="both"/>
        <w:rPr>
          <w:rFonts w:ascii="Times New Roman" w:hAnsi="Times New Roman"/>
          <w:sz w:val="28"/>
          <w:szCs w:val="28"/>
        </w:rPr>
      </w:pPr>
      <w:r w:rsidRPr="006A0E36">
        <w:rPr>
          <w:rFonts w:ascii="Times New Roman" w:hAnsi="Times New Roman"/>
          <w:sz w:val="28"/>
          <w:szCs w:val="28"/>
        </w:rPr>
        <w:t>Главный секретарь соревнований – Мельничук Ирина Владимировна.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ge3"/>
      <w:bookmarkEnd w:id="0"/>
      <w:r>
        <w:rPr>
          <w:rFonts w:ascii="Times New Roman" w:hAnsi="Times New Roman"/>
          <w:b/>
          <w:bCs/>
          <w:sz w:val="28"/>
          <w:szCs w:val="28"/>
        </w:rPr>
        <w:t>IV. ТРЕБОВАНИЯ К УЧАСТНИКАМ И УСЛОВИЯ ИХ ДОПУСКА</w:t>
      </w:r>
    </w:p>
    <w:p w:rsidR="00011F67" w:rsidRDefault="00806FA6" w:rsidP="00011F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82AA5">
        <w:rPr>
          <w:rFonts w:ascii="Times New Roman" w:hAnsi="Times New Roman"/>
          <w:color w:val="000000"/>
          <w:sz w:val="28"/>
          <w:szCs w:val="28"/>
        </w:rPr>
        <w:t>К участию в Фестивале допускаются девочки и мальчики в возрасте</w:t>
      </w:r>
      <w:r w:rsidR="00011F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6FA6" w:rsidRPr="00782AA5" w:rsidRDefault="00D655DF" w:rsidP="00011F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10-11</w:t>
      </w:r>
      <w:r w:rsidR="0079542C">
        <w:rPr>
          <w:rFonts w:ascii="Times New Roman" w:hAnsi="Times New Roman"/>
          <w:color w:val="000000"/>
          <w:sz w:val="28"/>
          <w:szCs w:val="28"/>
        </w:rPr>
        <w:t xml:space="preserve"> лет, </w:t>
      </w:r>
      <w:r w:rsidR="00202070" w:rsidRPr="00202070">
        <w:rPr>
          <w:rFonts w:ascii="Times New Roman" w:hAnsi="Times New Roman"/>
          <w:color w:val="000000"/>
          <w:sz w:val="28"/>
          <w:szCs w:val="28"/>
        </w:rPr>
        <w:t xml:space="preserve">12-13 </w:t>
      </w:r>
      <w:r w:rsidR="00202070">
        <w:rPr>
          <w:rFonts w:ascii="Times New Roman" w:hAnsi="Times New Roman"/>
          <w:color w:val="000000"/>
          <w:sz w:val="28"/>
          <w:szCs w:val="28"/>
        </w:rPr>
        <w:t>лет,</w:t>
      </w:r>
      <w:r w:rsidR="00806FA6" w:rsidRPr="00782AA5">
        <w:rPr>
          <w:rFonts w:ascii="Times New Roman" w:hAnsi="Times New Roman"/>
          <w:color w:val="000000"/>
          <w:sz w:val="28"/>
          <w:szCs w:val="28"/>
        </w:rPr>
        <w:t xml:space="preserve"> юноши и девушки 16-17 лет, </w:t>
      </w:r>
      <w:r w:rsidR="00806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7B1">
        <w:rPr>
          <w:rFonts w:ascii="Times New Roman" w:hAnsi="Times New Roman"/>
          <w:color w:val="000000"/>
          <w:sz w:val="28"/>
          <w:szCs w:val="28"/>
        </w:rPr>
        <w:t xml:space="preserve">мужчины и женщины 30-34 лет (вне команды) </w:t>
      </w:r>
      <w:r w:rsidR="00806FA6" w:rsidRPr="00782AA5">
        <w:rPr>
          <w:rFonts w:ascii="Times New Roman" w:hAnsi="Times New Roman"/>
          <w:color w:val="000000"/>
          <w:sz w:val="28"/>
          <w:szCs w:val="28"/>
        </w:rPr>
        <w:t xml:space="preserve">относящиеся к  </w:t>
      </w:r>
      <w:r w:rsidR="00011F6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11F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202D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0202D5">
        <w:rPr>
          <w:rFonts w:ascii="Times New Roman" w:hAnsi="Times New Roman"/>
          <w:color w:val="000000"/>
          <w:sz w:val="28"/>
          <w:szCs w:val="28"/>
        </w:rPr>
        <w:t>,</w:t>
      </w:r>
      <w:r w:rsidR="00806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FA6" w:rsidRPr="00782AA5">
        <w:rPr>
          <w:rFonts w:ascii="Times New Roman" w:hAnsi="Times New Roman"/>
          <w:color w:val="000000"/>
          <w:sz w:val="28"/>
          <w:szCs w:val="28"/>
        </w:rPr>
        <w:t>V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06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7B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02070">
        <w:rPr>
          <w:rFonts w:ascii="Times New Roman" w:hAnsi="Times New Roman"/>
          <w:color w:val="000000"/>
          <w:sz w:val="28"/>
          <w:szCs w:val="28"/>
        </w:rPr>
        <w:t>Х</w:t>
      </w:r>
      <w:r w:rsidR="00FD67B1" w:rsidRPr="00FD67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FA6" w:rsidRPr="00782AA5">
        <w:rPr>
          <w:rFonts w:ascii="Times New Roman" w:hAnsi="Times New Roman"/>
          <w:color w:val="000000"/>
          <w:sz w:val="28"/>
          <w:szCs w:val="28"/>
        </w:rPr>
        <w:t xml:space="preserve">ступеням комплекса ГТО. Состав команд для учащихся формируется из </w:t>
      </w:r>
      <w:r w:rsidR="0079542C">
        <w:rPr>
          <w:rFonts w:ascii="Times New Roman" w:hAnsi="Times New Roman"/>
          <w:color w:val="000000"/>
          <w:sz w:val="28"/>
          <w:szCs w:val="28"/>
        </w:rPr>
        <w:t>6</w:t>
      </w:r>
      <w:r w:rsidR="00806FA6" w:rsidRPr="00782A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6FA6" w:rsidRPr="00782AA5">
        <w:rPr>
          <w:rFonts w:ascii="Times New Roman" w:hAnsi="Times New Roman"/>
          <w:sz w:val="28"/>
          <w:szCs w:val="28"/>
        </w:rPr>
        <w:t xml:space="preserve">участников, по </w:t>
      </w:r>
      <w:r w:rsidR="00806FA6">
        <w:rPr>
          <w:rFonts w:ascii="Times New Roman" w:hAnsi="Times New Roman"/>
          <w:sz w:val="28"/>
          <w:szCs w:val="28"/>
        </w:rPr>
        <w:t>одному</w:t>
      </w:r>
      <w:r w:rsidR="00806FA6" w:rsidRPr="00782AA5">
        <w:rPr>
          <w:rFonts w:ascii="Times New Roman" w:hAnsi="Times New Roman"/>
          <w:sz w:val="28"/>
          <w:szCs w:val="28"/>
        </w:rPr>
        <w:t xml:space="preserve"> участника каждого пола</w:t>
      </w:r>
      <w:r w:rsidR="00011F67">
        <w:rPr>
          <w:rFonts w:ascii="Times New Roman" w:hAnsi="Times New Roman"/>
          <w:sz w:val="28"/>
          <w:szCs w:val="28"/>
        </w:rPr>
        <w:t xml:space="preserve"> </w:t>
      </w:r>
      <w:r w:rsidR="00011F67" w:rsidRPr="00011F67">
        <w:rPr>
          <w:rFonts w:ascii="Times New Roman" w:hAnsi="Times New Roman"/>
          <w:sz w:val="28"/>
          <w:szCs w:val="28"/>
        </w:rPr>
        <w:t xml:space="preserve"> </w:t>
      </w:r>
      <w:r w:rsidR="00011F67">
        <w:rPr>
          <w:rFonts w:ascii="Times New Roman" w:hAnsi="Times New Roman"/>
          <w:sz w:val="28"/>
          <w:szCs w:val="28"/>
          <w:lang w:val="en-US"/>
        </w:rPr>
        <w:t>II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11F67">
        <w:rPr>
          <w:rFonts w:ascii="Times New Roman" w:hAnsi="Times New Roman"/>
          <w:sz w:val="28"/>
          <w:szCs w:val="28"/>
        </w:rPr>
        <w:t>,</w:t>
      </w:r>
      <w:r w:rsidR="0079542C">
        <w:rPr>
          <w:rFonts w:ascii="Times New Roman" w:hAnsi="Times New Roman"/>
          <w:sz w:val="28"/>
          <w:szCs w:val="28"/>
        </w:rPr>
        <w:t xml:space="preserve"> </w:t>
      </w:r>
      <w:r w:rsidR="000202D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0202D5">
        <w:rPr>
          <w:rFonts w:ascii="Times New Roman" w:hAnsi="Times New Roman"/>
          <w:color w:val="000000"/>
          <w:sz w:val="28"/>
          <w:szCs w:val="28"/>
        </w:rPr>
        <w:t>,</w:t>
      </w:r>
      <w:r w:rsidR="00806FA6">
        <w:rPr>
          <w:rFonts w:ascii="Times New Roman" w:hAnsi="Times New Roman"/>
          <w:sz w:val="28"/>
          <w:szCs w:val="28"/>
        </w:rPr>
        <w:t xml:space="preserve"> </w:t>
      </w:r>
      <w:r w:rsidR="00806FA6" w:rsidRPr="00782AA5">
        <w:rPr>
          <w:rFonts w:ascii="Times New Roman" w:hAnsi="Times New Roman"/>
          <w:sz w:val="28"/>
          <w:szCs w:val="28"/>
          <w:lang w:val="en-US"/>
        </w:rPr>
        <w:t>V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06FA6" w:rsidRPr="00782AA5">
        <w:rPr>
          <w:rFonts w:ascii="Times New Roman" w:hAnsi="Times New Roman"/>
          <w:sz w:val="28"/>
          <w:szCs w:val="28"/>
        </w:rPr>
        <w:t xml:space="preserve"> ступен</w:t>
      </w:r>
      <w:r w:rsidR="00806FA6">
        <w:rPr>
          <w:rFonts w:ascii="Times New Roman" w:hAnsi="Times New Roman"/>
          <w:sz w:val="28"/>
          <w:szCs w:val="28"/>
        </w:rPr>
        <w:t>и</w:t>
      </w:r>
      <w:r w:rsidR="00806FA6" w:rsidRPr="00782AA5">
        <w:rPr>
          <w:rFonts w:ascii="Times New Roman" w:hAnsi="Times New Roman"/>
          <w:sz w:val="28"/>
          <w:szCs w:val="28"/>
        </w:rPr>
        <w:t xml:space="preserve">. </w:t>
      </w:r>
      <w:r w:rsidR="00806FA6" w:rsidRPr="00011F67">
        <w:rPr>
          <w:rFonts w:ascii="Times New Roman" w:hAnsi="Times New Roman"/>
          <w:sz w:val="28"/>
          <w:szCs w:val="28"/>
        </w:rPr>
        <w:t xml:space="preserve">Допускается  участие участников лично, вне командного зачета. </w:t>
      </w:r>
    </w:p>
    <w:p w:rsidR="00806FA6" w:rsidRPr="00782AA5" w:rsidRDefault="00806FA6" w:rsidP="00806F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color w:val="000000"/>
          <w:sz w:val="28"/>
          <w:szCs w:val="28"/>
        </w:rPr>
        <w:t xml:space="preserve">Возраст участников Фестиваля в соответствии со ступенью комплекса ГТО определяется на дату завершения областного фестиваля </w:t>
      </w:r>
      <w:r w:rsidR="00202070">
        <w:rPr>
          <w:rFonts w:ascii="Times New Roman" w:hAnsi="Times New Roman"/>
          <w:sz w:val="28"/>
          <w:szCs w:val="28"/>
        </w:rPr>
        <w:t>(14</w:t>
      </w:r>
      <w:r w:rsidRPr="00782AA5">
        <w:rPr>
          <w:rFonts w:ascii="Times New Roman" w:hAnsi="Times New Roman"/>
          <w:sz w:val="28"/>
          <w:szCs w:val="28"/>
        </w:rPr>
        <w:t xml:space="preserve"> февраля                      </w:t>
      </w:r>
      <w:r w:rsidR="00202070">
        <w:rPr>
          <w:rFonts w:ascii="Times New Roman" w:hAnsi="Times New Roman"/>
          <w:sz w:val="28"/>
          <w:szCs w:val="28"/>
        </w:rPr>
        <w:t>2024</w:t>
      </w:r>
      <w:r w:rsidR="002E71B8">
        <w:rPr>
          <w:rFonts w:ascii="Times New Roman" w:hAnsi="Times New Roman"/>
          <w:sz w:val="28"/>
          <w:szCs w:val="28"/>
        </w:rPr>
        <w:t xml:space="preserve"> г.). Победители муниципального </w:t>
      </w:r>
      <w:r w:rsidRPr="00782AA5">
        <w:rPr>
          <w:rFonts w:ascii="Times New Roman" w:hAnsi="Times New Roman"/>
          <w:sz w:val="28"/>
          <w:szCs w:val="28"/>
        </w:rPr>
        <w:t xml:space="preserve">фестиваля </w:t>
      </w:r>
      <w:r w:rsidRPr="00782AA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202070">
        <w:rPr>
          <w:rFonts w:ascii="Times New Roman" w:hAnsi="Times New Roman"/>
          <w:sz w:val="28"/>
          <w:szCs w:val="28"/>
        </w:rPr>
        <w:t xml:space="preserve"> (10-11</w:t>
      </w:r>
      <w:r w:rsidR="00C83092">
        <w:rPr>
          <w:rFonts w:ascii="Times New Roman" w:hAnsi="Times New Roman"/>
          <w:sz w:val="28"/>
          <w:szCs w:val="28"/>
        </w:rPr>
        <w:t xml:space="preserve"> </w:t>
      </w:r>
      <w:r w:rsidR="009B1E4E">
        <w:rPr>
          <w:rFonts w:ascii="Times New Roman" w:hAnsi="Times New Roman"/>
          <w:sz w:val="28"/>
          <w:szCs w:val="28"/>
        </w:rPr>
        <w:t>лет) ,</w:t>
      </w:r>
      <w:r w:rsidRPr="00782AA5">
        <w:rPr>
          <w:rFonts w:ascii="Times New Roman" w:hAnsi="Times New Roman"/>
          <w:sz w:val="28"/>
          <w:szCs w:val="28"/>
          <w:lang w:val="en-US"/>
        </w:rPr>
        <w:t>V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83092">
        <w:rPr>
          <w:rFonts w:ascii="Times New Roman" w:hAnsi="Times New Roman"/>
          <w:sz w:val="28"/>
          <w:szCs w:val="28"/>
        </w:rPr>
        <w:t xml:space="preserve"> </w:t>
      </w:r>
      <w:r w:rsidRPr="00782AA5">
        <w:rPr>
          <w:rFonts w:ascii="Times New Roman" w:hAnsi="Times New Roman"/>
          <w:sz w:val="28"/>
          <w:szCs w:val="28"/>
        </w:rPr>
        <w:t xml:space="preserve">(16-17 лет) </w:t>
      </w:r>
      <w:r w:rsidR="009B1E4E">
        <w:rPr>
          <w:rFonts w:ascii="Times New Roman" w:hAnsi="Times New Roman"/>
          <w:sz w:val="28"/>
          <w:szCs w:val="28"/>
        </w:rPr>
        <w:t xml:space="preserve">и </w:t>
      </w:r>
      <w:r w:rsidR="00202070">
        <w:rPr>
          <w:rFonts w:ascii="Times New Roman" w:hAnsi="Times New Roman"/>
          <w:sz w:val="28"/>
          <w:szCs w:val="28"/>
        </w:rPr>
        <w:t>Х</w:t>
      </w:r>
      <w:r w:rsidR="009B1E4E" w:rsidRPr="009B1E4E">
        <w:rPr>
          <w:rFonts w:ascii="Times New Roman" w:hAnsi="Times New Roman"/>
          <w:sz w:val="28"/>
          <w:szCs w:val="28"/>
        </w:rPr>
        <w:t xml:space="preserve"> (30-34 </w:t>
      </w:r>
      <w:r w:rsidR="009B1E4E">
        <w:rPr>
          <w:rFonts w:ascii="Times New Roman" w:hAnsi="Times New Roman"/>
          <w:sz w:val="28"/>
          <w:szCs w:val="28"/>
        </w:rPr>
        <w:t xml:space="preserve">лет) </w:t>
      </w:r>
      <w:r w:rsidRPr="00782AA5">
        <w:rPr>
          <w:rFonts w:ascii="Times New Roman" w:hAnsi="Times New Roman"/>
          <w:sz w:val="28"/>
          <w:szCs w:val="28"/>
        </w:rPr>
        <w:t>ступеней отбираются в сборную команду Беловского городского округа для участия в областном фес</w:t>
      </w:r>
      <w:r w:rsidR="00202070">
        <w:rPr>
          <w:rFonts w:ascii="Times New Roman" w:hAnsi="Times New Roman"/>
          <w:sz w:val="28"/>
          <w:szCs w:val="28"/>
        </w:rPr>
        <w:t>тивале ГТО, который состоится 14</w:t>
      </w:r>
      <w:r w:rsidRPr="00782AA5">
        <w:rPr>
          <w:rFonts w:ascii="Times New Roman" w:hAnsi="Times New Roman"/>
          <w:sz w:val="28"/>
          <w:szCs w:val="28"/>
        </w:rPr>
        <w:t xml:space="preserve"> фев</w:t>
      </w:r>
      <w:r w:rsidR="00C83092">
        <w:rPr>
          <w:rFonts w:ascii="Times New Roman" w:hAnsi="Times New Roman"/>
          <w:sz w:val="28"/>
          <w:szCs w:val="28"/>
        </w:rPr>
        <w:t xml:space="preserve">раля в </w:t>
      </w:r>
      <w:r w:rsidR="00202070">
        <w:rPr>
          <w:rFonts w:ascii="Times New Roman" w:hAnsi="Times New Roman"/>
          <w:sz w:val="28"/>
          <w:szCs w:val="28"/>
        </w:rPr>
        <w:t>г. Полысаево</w:t>
      </w:r>
      <w:r w:rsidRPr="00782AA5">
        <w:rPr>
          <w:rFonts w:ascii="Times New Roman" w:hAnsi="Times New Roman"/>
          <w:sz w:val="28"/>
          <w:szCs w:val="28"/>
        </w:rPr>
        <w:t>.</w:t>
      </w:r>
    </w:p>
    <w:p w:rsidR="00806FA6" w:rsidRDefault="00806FA6" w:rsidP="00806F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2AA5">
        <w:rPr>
          <w:rFonts w:ascii="Times New Roman" w:hAnsi="Times New Roman"/>
          <w:color w:val="000000"/>
          <w:sz w:val="28"/>
          <w:szCs w:val="28"/>
        </w:rPr>
        <w:t xml:space="preserve">К участию в фестивале допускаются участники основной медицинской группы при наличии допуска врача, заявки от организации. </w:t>
      </w:r>
    </w:p>
    <w:p w:rsidR="00806FA6" w:rsidRPr="006A0E36" w:rsidRDefault="00806FA6" w:rsidP="00806FA6">
      <w:pPr>
        <w:pStyle w:val="20"/>
        <w:shd w:val="clear" w:color="auto" w:fill="auto"/>
        <w:spacing w:line="360" w:lineRule="auto"/>
        <w:ind w:firstLine="709"/>
        <w:jc w:val="both"/>
        <w:rPr>
          <w:b/>
          <w:color w:val="000000"/>
        </w:rPr>
      </w:pPr>
      <w:r w:rsidRPr="006A0E36">
        <w:rPr>
          <w:b/>
          <w:color w:val="000000"/>
        </w:rPr>
        <w:t xml:space="preserve">К участию в фестивале не допускаются: </w:t>
      </w:r>
    </w:p>
    <w:p w:rsidR="00806FA6" w:rsidRPr="006A0E36" w:rsidRDefault="00806FA6" w:rsidP="00806FA6">
      <w:pPr>
        <w:pStyle w:val="20"/>
        <w:shd w:val="clear" w:color="auto" w:fill="auto"/>
        <w:spacing w:line="360" w:lineRule="auto"/>
        <w:ind w:left="709"/>
        <w:jc w:val="both"/>
        <w:rPr>
          <w:color w:val="000000"/>
        </w:rPr>
      </w:pPr>
      <w:r w:rsidRPr="006A0E36">
        <w:rPr>
          <w:color w:val="000000"/>
        </w:rPr>
        <w:t>- лица, не указанные в предварительной заявке (за исключением случаев внесения в заявку изменений);</w:t>
      </w:r>
    </w:p>
    <w:p w:rsidR="00806FA6" w:rsidRPr="006A0E36" w:rsidRDefault="00806FA6" w:rsidP="00806FA6">
      <w:pPr>
        <w:pStyle w:val="20"/>
        <w:shd w:val="clear" w:color="auto" w:fill="auto"/>
        <w:spacing w:line="360" w:lineRule="auto"/>
        <w:ind w:left="709"/>
        <w:jc w:val="both"/>
        <w:rPr>
          <w:color w:val="000000"/>
        </w:rPr>
      </w:pPr>
      <w:r w:rsidRPr="006A0E36">
        <w:rPr>
          <w:color w:val="000000"/>
        </w:rPr>
        <w:t xml:space="preserve">- лица, не имеющие </w:t>
      </w:r>
      <w:r w:rsidRPr="006A0E36">
        <w:rPr>
          <w:color w:val="000000"/>
          <w:lang w:val="en-US"/>
        </w:rPr>
        <w:t>ID</w:t>
      </w:r>
      <w:r w:rsidRPr="006A0E36">
        <w:rPr>
          <w:color w:val="000000"/>
        </w:rPr>
        <w:t xml:space="preserve"> номера системы АИС ГТО;</w:t>
      </w:r>
    </w:p>
    <w:p w:rsidR="00806FA6" w:rsidRPr="006A0E36" w:rsidRDefault="00806FA6" w:rsidP="00806FA6">
      <w:pPr>
        <w:pStyle w:val="20"/>
        <w:shd w:val="clear" w:color="auto" w:fill="auto"/>
        <w:spacing w:line="360" w:lineRule="auto"/>
        <w:ind w:left="709"/>
        <w:jc w:val="both"/>
        <w:rPr>
          <w:color w:val="000000"/>
        </w:rPr>
      </w:pPr>
      <w:r w:rsidRPr="006A0E36">
        <w:rPr>
          <w:color w:val="000000"/>
        </w:rPr>
        <w:t>- лица, не имеющие медицинского допуска.</w:t>
      </w:r>
    </w:p>
    <w:p w:rsidR="00806FA6" w:rsidRDefault="00806FA6" w:rsidP="00806FA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FA6" w:rsidRPr="002F5EEA" w:rsidRDefault="00806FA6" w:rsidP="00806FA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УСЛОВИЯ ПРОВЕДЕНИЯ ФЕСТИВАЛЯ</w:t>
      </w:r>
    </w:p>
    <w:p w:rsidR="00806FA6" w:rsidRDefault="00806FA6" w:rsidP="00806FA6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284">
        <w:rPr>
          <w:rFonts w:ascii="Times New Roman" w:hAnsi="Times New Roman"/>
          <w:sz w:val="28"/>
          <w:szCs w:val="28"/>
        </w:rPr>
        <w:t xml:space="preserve">Программа Фестиваля состоит из </w:t>
      </w:r>
      <w:r>
        <w:rPr>
          <w:rFonts w:ascii="Times New Roman" w:hAnsi="Times New Roman"/>
          <w:sz w:val="28"/>
          <w:szCs w:val="28"/>
        </w:rPr>
        <w:t>следующих нормативов спортивной программы</w:t>
      </w:r>
      <w:r w:rsidRPr="004A7284">
        <w:rPr>
          <w:rFonts w:ascii="Times New Roman" w:hAnsi="Times New Roman"/>
          <w:sz w:val="28"/>
          <w:szCs w:val="28"/>
        </w:rPr>
        <w:t xml:space="preserve">: </w:t>
      </w:r>
    </w:p>
    <w:p w:rsidR="00806FA6" w:rsidRPr="00652AB8" w:rsidRDefault="00806FA6" w:rsidP="00806FA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Бег на лыжах;</w:t>
      </w:r>
    </w:p>
    <w:p w:rsidR="00806FA6" w:rsidRPr="00FD67B1" w:rsidRDefault="00806FA6" w:rsidP="00806FA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Сгибание и разгибание рук в упоре лежа на полу;</w:t>
      </w:r>
    </w:p>
    <w:p w:rsidR="00FD67B1" w:rsidRPr="00527560" w:rsidRDefault="00FD67B1" w:rsidP="00806FA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Подтягивание на высокой перекладине;</w:t>
      </w:r>
    </w:p>
    <w:p w:rsidR="00806FA6" w:rsidRDefault="00806FA6" w:rsidP="00806FA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Наклон вперед из </w:t>
      </w:r>
      <w:proofErr w:type="gramStart"/>
      <w:r>
        <w:rPr>
          <w:rFonts w:ascii="Times New Roman" w:hAnsi="Times New Roman"/>
          <w:sz w:val="28"/>
          <w:szCs w:val="28"/>
        </w:rPr>
        <w:t>положени</w:t>
      </w:r>
      <w:r w:rsidR="00FD67B1">
        <w:rPr>
          <w:rFonts w:ascii="Times New Roman" w:hAnsi="Times New Roman"/>
          <w:sz w:val="28"/>
          <w:szCs w:val="28"/>
        </w:rPr>
        <w:t>я</w:t>
      </w:r>
      <w:proofErr w:type="gramEnd"/>
      <w:r w:rsidR="00FD67B1">
        <w:rPr>
          <w:rFonts w:ascii="Times New Roman" w:hAnsi="Times New Roman"/>
          <w:sz w:val="28"/>
          <w:szCs w:val="28"/>
        </w:rPr>
        <w:t xml:space="preserve"> стоя на гимнастической скамье;</w:t>
      </w:r>
    </w:p>
    <w:p w:rsidR="00FD67B1" w:rsidRDefault="00FD67B1" w:rsidP="00806FA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Поднимание туловища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лежа на спине</w:t>
      </w:r>
      <w:r w:rsidR="00C90A7A">
        <w:rPr>
          <w:rFonts w:ascii="Times New Roman" w:hAnsi="Times New Roman"/>
          <w:sz w:val="28"/>
          <w:szCs w:val="28"/>
        </w:rPr>
        <w:t>;</w:t>
      </w:r>
    </w:p>
    <w:p w:rsidR="00C90A7A" w:rsidRDefault="00C90A7A" w:rsidP="00806FA6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 толчком двумя ногами.</w:t>
      </w:r>
    </w:p>
    <w:p w:rsidR="00806FA6" w:rsidRPr="006A0E36" w:rsidRDefault="00806FA6" w:rsidP="00806F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0E36">
        <w:rPr>
          <w:rFonts w:ascii="Times New Roman" w:hAnsi="Times New Roman"/>
          <w:sz w:val="28"/>
          <w:szCs w:val="28"/>
        </w:rPr>
        <w:t>Спортивная программа фестиваля состоит из видов</w:t>
      </w:r>
      <w:r w:rsidRPr="006A0E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E36">
        <w:rPr>
          <w:rFonts w:ascii="Times New Roman" w:hAnsi="Times New Roman"/>
          <w:sz w:val="28"/>
          <w:szCs w:val="28"/>
        </w:rPr>
        <w:t xml:space="preserve">испытаний (тестов)                       </w:t>
      </w:r>
      <w:r w:rsidR="00E652F2">
        <w:rPr>
          <w:rFonts w:ascii="Times New Roman" w:hAnsi="Times New Roman"/>
          <w:sz w:val="28"/>
          <w:szCs w:val="28"/>
          <w:lang w:val="en-US"/>
        </w:rPr>
        <w:t>I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E652F2">
        <w:rPr>
          <w:rFonts w:ascii="Times New Roman" w:hAnsi="Times New Roman"/>
          <w:sz w:val="28"/>
          <w:szCs w:val="28"/>
          <w:lang w:val="en-US"/>
        </w:rPr>
        <w:t>I</w:t>
      </w:r>
      <w:r w:rsidR="00E652F2">
        <w:rPr>
          <w:rFonts w:ascii="Times New Roman" w:hAnsi="Times New Roman"/>
          <w:sz w:val="28"/>
          <w:szCs w:val="28"/>
        </w:rPr>
        <w:t>,</w:t>
      </w:r>
      <w:r w:rsidR="00E652F2" w:rsidRPr="00E652F2">
        <w:rPr>
          <w:rFonts w:ascii="Times New Roman" w:hAnsi="Times New Roman"/>
          <w:sz w:val="28"/>
          <w:szCs w:val="28"/>
        </w:rPr>
        <w:t xml:space="preserve"> </w:t>
      </w:r>
      <w:r w:rsidR="00663A8A" w:rsidRPr="000202D5">
        <w:rPr>
          <w:rFonts w:ascii="Times New Roman" w:hAnsi="Times New Roman"/>
          <w:sz w:val="24"/>
          <w:szCs w:val="28"/>
          <w:lang w:val="en-US"/>
        </w:rPr>
        <w:t>I</w:t>
      </w:r>
      <w:r w:rsidR="00663A8A" w:rsidRPr="00E56C9B">
        <w:rPr>
          <w:rFonts w:ascii="Times New Roman" w:hAnsi="Times New Roman"/>
          <w:sz w:val="24"/>
          <w:szCs w:val="24"/>
          <w:lang w:val="en-US"/>
        </w:rPr>
        <w:t>V</w:t>
      </w:r>
      <w:r w:rsidR="00663A8A">
        <w:rPr>
          <w:rFonts w:ascii="Times New Roman" w:hAnsi="Times New Roman"/>
          <w:sz w:val="24"/>
          <w:szCs w:val="24"/>
        </w:rPr>
        <w:t>,</w:t>
      </w:r>
      <w:r w:rsidR="00663A8A">
        <w:rPr>
          <w:rFonts w:ascii="Times New Roman" w:hAnsi="Times New Roman"/>
          <w:sz w:val="28"/>
          <w:szCs w:val="28"/>
        </w:rPr>
        <w:t xml:space="preserve"> </w:t>
      </w:r>
      <w:r w:rsidRPr="006A0E36">
        <w:rPr>
          <w:rFonts w:ascii="Times New Roman" w:hAnsi="Times New Roman"/>
          <w:sz w:val="28"/>
          <w:szCs w:val="28"/>
          <w:lang w:val="en-US"/>
        </w:rPr>
        <w:t>V</w:t>
      </w:r>
      <w:r w:rsidR="002020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90A7A">
        <w:rPr>
          <w:rFonts w:ascii="Times New Roman" w:hAnsi="Times New Roman"/>
          <w:sz w:val="28"/>
          <w:szCs w:val="28"/>
        </w:rPr>
        <w:t xml:space="preserve">, </w:t>
      </w:r>
      <w:r w:rsidR="00202070">
        <w:rPr>
          <w:rFonts w:ascii="Times New Roman" w:hAnsi="Times New Roman"/>
          <w:sz w:val="28"/>
          <w:szCs w:val="28"/>
        </w:rPr>
        <w:t>Х</w:t>
      </w:r>
      <w:r w:rsidR="00C90A7A" w:rsidRPr="00C90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ступеней </w:t>
      </w:r>
      <w:r w:rsidRPr="006A0E36">
        <w:rPr>
          <w:rFonts w:ascii="Times New Roman" w:hAnsi="Times New Roman"/>
          <w:sz w:val="28"/>
          <w:szCs w:val="28"/>
        </w:rPr>
        <w:t xml:space="preserve">комплекса ГТО и формируется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приказом </w:t>
      </w:r>
      <w:proofErr w:type="spellStart"/>
      <w:r w:rsidRPr="006A0E36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6A0E36">
        <w:rPr>
          <w:rFonts w:ascii="Times New Roman" w:hAnsi="Times New Roman"/>
          <w:sz w:val="28"/>
          <w:szCs w:val="28"/>
        </w:rPr>
        <w:t xml:space="preserve"> России от 19 июня 2017 г. № 542.</w:t>
      </w:r>
    </w:p>
    <w:p w:rsidR="00806FA6" w:rsidRPr="00E56C9B" w:rsidRDefault="00806FA6" w:rsidP="00806FA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Мальчики, юноши</w:t>
      </w:r>
      <w:r w:rsidR="00C90A7A">
        <w:rPr>
          <w:rFonts w:ascii="Times New Roman" w:hAnsi="Times New Roman"/>
          <w:b/>
          <w:bCs/>
          <w:sz w:val="28"/>
          <w:szCs w:val="28"/>
        </w:rPr>
        <w:t>, мужчины</w:t>
      </w:r>
    </w:p>
    <w:tbl>
      <w:tblPr>
        <w:tblW w:w="907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1418"/>
        <w:gridCol w:w="1276"/>
        <w:gridCol w:w="1451"/>
      </w:tblGrid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20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4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:rsidR="0079542C" w:rsidRPr="00E56C9B" w:rsidRDefault="00202070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9542C" w:rsidRPr="00E56C9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542C" w:rsidRPr="00E56C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9542C" w:rsidRPr="00E56C9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2D5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E56C9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:rsidR="0079542C" w:rsidRPr="00E56C9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20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02070">
              <w:rPr>
                <w:rFonts w:ascii="Times New Roman" w:hAnsi="Times New Roman"/>
                <w:sz w:val="24"/>
                <w:szCs w:val="24"/>
              </w:rPr>
              <w:t>3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9542C" w:rsidRPr="00E56C9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020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:rsidR="0079542C" w:rsidRPr="00E56C9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9542C" w:rsidRDefault="00202070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9542C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  <w:p w:rsidR="0079542C" w:rsidRPr="00CF42C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30-34 лет</w:t>
            </w:r>
          </w:p>
        </w:tc>
      </w:tr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4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</w:rPr>
              <w:t xml:space="preserve">Бег на лыжах (мин. с) </w:t>
            </w:r>
          </w:p>
        </w:tc>
        <w:tc>
          <w:tcPr>
            <w:tcW w:w="1276" w:type="dxa"/>
            <w:vAlign w:val="center"/>
          </w:tcPr>
          <w:p w:rsidR="0079542C" w:rsidRPr="00DA12B0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418" w:type="dxa"/>
          </w:tcPr>
          <w:p w:rsidR="0079542C" w:rsidRDefault="00202070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42C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4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4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гимнастической скамье (ниже уровня скамьи-см)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4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 </w:t>
            </w: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(количество раз за 1 мин)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4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4C3F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06FA6" w:rsidRDefault="00806FA6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4F98" w:rsidRDefault="00444F98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4F98" w:rsidRDefault="00444F98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4F98" w:rsidRDefault="00444F98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4F98" w:rsidRDefault="00444F98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44F98" w:rsidRDefault="00444F98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6FA6" w:rsidRDefault="00806FA6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3556">
        <w:rPr>
          <w:rFonts w:ascii="Times New Roman" w:hAnsi="Times New Roman"/>
          <w:b/>
          <w:sz w:val="28"/>
          <w:szCs w:val="28"/>
        </w:rPr>
        <w:t>Девочки, девушки</w:t>
      </w:r>
      <w:r w:rsidR="004C3F0C">
        <w:rPr>
          <w:rFonts w:ascii="Times New Roman" w:hAnsi="Times New Roman"/>
          <w:b/>
          <w:sz w:val="28"/>
          <w:szCs w:val="28"/>
        </w:rPr>
        <w:t>, ж</w:t>
      </w:r>
      <w:r w:rsidR="00C90A7A">
        <w:rPr>
          <w:rFonts w:ascii="Times New Roman" w:hAnsi="Times New Roman"/>
          <w:b/>
          <w:sz w:val="28"/>
          <w:szCs w:val="28"/>
        </w:rPr>
        <w:t>енщины</w:t>
      </w:r>
    </w:p>
    <w:tbl>
      <w:tblPr>
        <w:tblW w:w="907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1418"/>
        <w:gridCol w:w="1276"/>
        <w:gridCol w:w="1451"/>
      </w:tblGrid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6C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020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4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:rsidR="0079542C" w:rsidRPr="00E56C9B" w:rsidRDefault="00202070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9542C" w:rsidRPr="00E56C9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9542C" w:rsidRPr="00E56C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9542C" w:rsidRPr="00E56C9B" w:rsidRDefault="0079542C" w:rsidP="000202D5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6C9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:rsidR="0079542C" w:rsidRPr="00E56C9B" w:rsidRDefault="0079542C" w:rsidP="000202D5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20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="00202070">
              <w:rPr>
                <w:rFonts w:ascii="Times New Roman" w:hAnsi="Times New Roman"/>
                <w:sz w:val="24"/>
                <w:szCs w:val="24"/>
              </w:rPr>
              <w:t>3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9542C" w:rsidRPr="00E56C9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2020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  <w:p w:rsidR="0079542C" w:rsidRPr="00E56C9B" w:rsidRDefault="0079542C" w:rsidP="00011F67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6C9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79542C" w:rsidRDefault="00202070" w:rsidP="004C3F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9542C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  <w:p w:rsidR="0079542C" w:rsidRPr="00E56C9B" w:rsidRDefault="0079542C" w:rsidP="004C3F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30-34 лет</w:t>
            </w:r>
          </w:p>
        </w:tc>
      </w:tr>
      <w:tr w:rsidR="0079542C" w:rsidRPr="00E56C9B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5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C9B">
              <w:rPr>
                <w:rFonts w:ascii="Times New Roman" w:hAnsi="Times New Roman"/>
                <w:sz w:val="24"/>
                <w:szCs w:val="24"/>
              </w:rPr>
              <w:t xml:space="preserve">Бег на лыжах (мин. с) </w:t>
            </w:r>
          </w:p>
        </w:tc>
        <w:tc>
          <w:tcPr>
            <w:tcW w:w="1276" w:type="dxa"/>
            <w:vAlign w:val="center"/>
          </w:tcPr>
          <w:p w:rsidR="0079542C" w:rsidRPr="00DA12B0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418" w:type="dxa"/>
          </w:tcPr>
          <w:p w:rsidR="0079542C" w:rsidRDefault="00202070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42C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</w:tr>
      <w:tr w:rsidR="0079542C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5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Pr="00E56C9B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542C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5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 на гимнастической скамье (ниже уровня скамьи-см)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542C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5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Pr="001F6DCE" w:rsidRDefault="0079542C" w:rsidP="001F6DCE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E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1F6DCE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F6DCE">
              <w:rPr>
                <w:rFonts w:ascii="Times New Roman" w:hAnsi="Times New Roman"/>
                <w:sz w:val="24"/>
                <w:szCs w:val="24"/>
              </w:rPr>
              <w:t xml:space="preserve"> лежа на спине </w:t>
            </w:r>
          </w:p>
          <w:p w:rsidR="0079542C" w:rsidRDefault="0079542C" w:rsidP="001F6DCE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E">
              <w:rPr>
                <w:rFonts w:ascii="Times New Roman" w:hAnsi="Times New Roman"/>
                <w:sz w:val="24"/>
                <w:szCs w:val="24"/>
              </w:rPr>
              <w:t>(количество раз за 1 мин)</w:t>
            </w: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542C" w:rsidTr="0079542C">
        <w:tc>
          <w:tcPr>
            <w:tcW w:w="534" w:type="dxa"/>
            <w:shd w:val="clear" w:color="auto" w:fill="FDE9D9" w:themeFill="accent6" w:themeFillTint="33"/>
            <w:vAlign w:val="center"/>
          </w:tcPr>
          <w:p w:rsidR="0079542C" w:rsidRPr="007537BC" w:rsidRDefault="0079542C" w:rsidP="00806FA6">
            <w:pPr>
              <w:pStyle w:val="a7"/>
              <w:numPr>
                <w:ilvl w:val="0"/>
                <w:numId w:val="5"/>
              </w:numPr>
              <w:tabs>
                <w:tab w:val="left" w:pos="-142"/>
                <w:tab w:val="left" w:pos="0"/>
                <w:tab w:val="left" w:pos="142"/>
                <w:tab w:val="left" w:pos="28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542C" w:rsidRDefault="0079542C" w:rsidP="001F6DCE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CE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1F6DCE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1F6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542C" w:rsidRPr="001F6DCE" w:rsidRDefault="0079542C" w:rsidP="001F6DCE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1F6DCE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42C" w:rsidRDefault="0079542C" w:rsidP="00A9550C">
            <w:pPr>
              <w:tabs>
                <w:tab w:val="left" w:pos="-142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06FA6" w:rsidRPr="00133556" w:rsidRDefault="00806FA6" w:rsidP="00806FA6">
      <w:pPr>
        <w:numPr>
          <w:ilvl w:val="12"/>
          <w:numId w:val="0"/>
        </w:numPr>
        <w:tabs>
          <w:tab w:val="left" w:pos="-142"/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06FA6" w:rsidRPr="006A0E36" w:rsidRDefault="00806FA6" w:rsidP="00806F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A0E36">
        <w:rPr>
          <w:rFonts w:ascii="Times New Roman" w:hAnsi="Times New Roman"/>
          <w:b/>
          <w:bCs/>
          <w:sz w:val="28"/>
          <w:szCs w:val="28"/>
          <w:u w:val="single"/>
        </w:rPr>
        <w:t>Условия проведения соревнований</w:t>
      </w:r>
    </w:p>
    <w:p w:rsidR="00806FA6" w:rsidRPr="006A0E36" w:rsidRDefault="00806FA6" w:rsidP="00806FA6">
      <w:pPr>
        <w:pStyle w:val="20"/>
        <w:shd w:val="clear" w:color="auto" w:fill="auto"/>
        <w:spacing w:line="240" w:lineRule="auto"/>
        <w:ind w:firstLine="709"/>
        <w:jc w:val="both"/>
      </w:pPr>
    </w:p>
    <w:p w:rsidR="00806FA6" w:rsidRPr="006A0E36" w:rsidRDefault="00806FA6" w:rsidP="00806FA6">
      <w:pPr>
        <w:pStyle w:val="20"/>
        <w:shd w:val="clear" w:color="auto" w:fill="auto"/>
        <w:spacing w:line="360" w:lineRule="auto"/>
        <w:ind w:firstLine="709"/>
        <w:jc w:val="both"/>
      </w:pPr>
      <w:r w:rsidRPr="006A0E36">
        <w:t xml:space="preserve">Соревнования по всем видам спортивной программы проводятся в соответствии с методическими рекомендациями по тестированию населения в рамках комплекса ГТО, утверждёнными </w:t>
      </w:r>
      <w:proofErr w:type="spellStart"/>
      <w:r w:rsidRPr="006A0E36">
        <w:t>Минспортом</w:t>
      </w:r>
      <w:proofErr w:type="spellEnd"/>
      <w:r w:rsidRPr="006A0E36">
        <w:t xml:space="preserve"> России.</w:t>
      </w:r>
    </w:p>
    <w:p w:rsidR="00806FA6" w:rsidRPr="006A0E36" w:rsidRDefault="00806FA6" w:rsidP="00806FA6">
      <w:pPr>
        <w:pStyle w:val="20"/>
        <w:shd w:val="clear" w:color="auto" w:fill="auto"/>
        <w:spacing w:line="360" w:lineRule="auto"/>
        <w:ind w:firstLine="709"/>
        <w:jc w:val="both"/>
      </w:pPr>
      <w:r w:rsidRPr="006A0E36">
        <w:t xml:space="preserve">Результаты участников определяются в соответствии со 100-очковыми таблицами оценки результатов (приложение № 2 к методическим рекомендациям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утверждёнными приказом </w:t>
      </w:r>
      <w:proofErr w:type="spellStart"/>
      <w:r w:rsidRPr="006A0E36">
        <w:t>Минспорта</w:t>
      </w:r>
      <w:proofErr w:type="spellEnd"/>
      <w:r w:rsidRPr="006A0E36">
        <w:t xml:space="preserve"> России от 21 сентября 2018 г.  № 814).</w:t>
      </w:r>
    </w:p>
    <w:p w:rsidR="00806FA6" w:rsidRDefault="00806FA6" w:rsidP="00806FA6">
      <w:pPr>
        <w:widowControl w:val="0"/>
        <w:tabs>
          <w:tab w:val="left" w:pos="3300"/>
        </w:tabs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39D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44039D">
        <w:rPr>
          <w:rFonts w:ascii="Times New Roman" w:hAnsi="Times New Roman"/>
          <w:b/>
          <w:bCs/>
          <w:sz w:val="28"/>
          <w:szCs w:val="28"/>
        </w:rPr>
        <w:t>.</w:t>
      </w:r>
      <w:r w:rsidR="000031C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УСЛОВИЯ</w:t>
      </w:r>
      <w:r w:rsidRPr="0044039D">
        <w:rPr>
          <w:rFonts w:ascii="Times New Roman" w:hAnsi="Times New Roman"/>
          <w:b/>
          <w:bCs/>
          <w:sz w:val="28"/>
          <w:szCs w:val="28"/>
        </w:rPr>
        <w:t xml:space="preserve"> ПОДВЕДЕНИЯ ИТОГОВ</w:t>
      </w:r>
      <w:r>
        <w:rPr>
          <w:rFonts w:ascii="Times New Roman" w:hAnsi="Times New Roman"/>
          <w:b/>
          <w:bCs/>
          <w:sz w:val="28"/>
          <w:szCs w:val="28"/>
        </w:rPr>
        <w:t xml:space="preserve"> И НАГРАЖДЕНИЕ</w:t>
      </w:r>
    </w:p>
    <w:p w:rsidR="00806FA6" w:rsidRPr="006077BB" w:rsidRDefault="00806FA6" w:rsidP="00806F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BB">
        <w:rPr>
          <w:rFonts w:ascii="Times New Roman" w:hAnsi="Times New Roman"/>
          <w:sz w:val="28"/>
          <w:szCs w:val="28"/>
        </w:rPr>
        <w:t>Личный зачёт определяется раздельно для каждой ступени комплекса ГТО среди мальчи</w:t>
      </w:r>
      <w:r w:rsidR="009D5F1C">
        <w:rPr>
          <w:rFonts w:ascii="Times New Roman" w:hAnsi="Times New Roman"/>
          <w:sz w:val="28"/>
          <w:szCs w:val="28"/>
        </w:rPr>
        <w:t>ков и девочек, юношей и девушек,</w:t>
      </w:r>
      <w:r w:rsidRPr="006077BB">
        <w:rPr>
          <w:rFonts w:ascii="Times New Roman" w:hAnsi="Times New Roman"/>
          <w:sz w:val="28"/>
          <w:szCs w:val="28"/>
        </w:rPr>
        <w:t xml:space="preserve"> </w:t>
      </w:r>
      <w:r w:rsidR="009D5F1C">
        <w:rPr>
          <w:rFonts w:ascii="Times New Roman" w:hAnsi="Times New Roman"/>
          <w:sz w:val="28"/>
          <w:szCs w:val="28"/>
        </w:rPr>
        <w:t>м</w:t>
      </w:r>
      <w:r w:rsidR="00C90E4B">
        <w:rPr>
          <w:rFonts w:ascii="Times New Roman" w:hAnsi="Times New Roman"/>
          <w:sz w:val="28"/>
          <w:szCs w:val="28"/>
        </w:rPr>
        <w:t xml:space="preserve">ужчин и женщин </w:t>
      </w:r>
      <w:r w:rsidRPr="006077BB">
        <w:rPr>
          <w:rFonts w:ascii="Times New Roman" w:hAnsi="Times New Roman"/>
          <w:sz w:val="28"/>
          <w:szCs w:val="28"/>
        </w:rPr>
        <w:t>по наибольшей сумме очков, набранных во всех видах спортивной программы Фестиваля согласно 100-очковой таблице оценки результатов.</w:t>
      </w:r>
    </w:p>
    <w:p w:rsidR="00806FA6" w:rsidRPr="006077BB" w:rsidRDefault="00806FA6" w:rsidP="00806F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BB">
        <w:rPr>
          <w:rFonts w:ascii="Times New Roman" w:hAnsi="Times New Roman"/>
          <w:sz w:val="28"/>
          <w:szCs w:val="28"/>
        </w:rPr>
        <w:t xml:space="preserve">При равенстве суммы очков у двух или более участников, преимущество получает участник, показавший лучший результат в беге на </w:t>
      </w:r>
      <w:r w:rsidRPr="006077BB">
        <w:rPr>
          <w:rFonts w:ascii="Times New Roman" w:hAnsi="Times New Roman"/>
          <w:sz w:val="28"/>
          <w:szCs w:val="28"/>
        </w:rPr>
        <w:lastRenderedPageBreak/>
        <w:t>лыжах.</w:t>
      </w:r>
    </w:p>
    <w:p w:rsidR="00806FA6" w:rsidRDefault="00806FA6" w:rsidP="00806F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BB">
        <w:rPr>
          <w:rFonts w:ascii="Times New Roman" w:hAnsi="Times New Roman"/>
          <w:sz w:val="28"/>
          <w:szCs w:val="28"/>
        </w:rPr>
        <w:t>Командный зачёт определяется по сумме очков, набранных всеми участниками команды в личном зачёте в соответствующих возрастных ступенях комплекса ГТО.</w:t>
      </w:r>
    </w:p>
    <w:p w:rsidR="00806FA6" w:rsidRPr="00E3101D" w:rsidRDefault="00806FA6" w:rsidP="00806FA6">
      <w:pPr>
        <w:pStyle w:val="20"/>
        <w:shd w:val="clear" w:color="auto" w:fill="auto"/>
        <w:spacing w:line="360" w:lineRule="auto"/>
        <w:ind w:firstLine="709"/>
        <w:jc w:val="both"/>
        <w:rPr>
          <w:color w:val="000000" w:themeColor="text1"/>
        </w:rPr>
      </w:pPr>
      <w:r w:rsidRPr="006077BB">
        <w:t>Участники, занявшие 1-3 места в личном зачёте среди мальчиков и девочек, юношей и девушек, в программе Фестиваля в каждой из возрастных групп награждаются грамотами и медалями, а также команды, занявшие 1-3 места в командном зачёте, награждаются грамотами и кубками.</w:t>
      </w:r>
      <w:r w:rsidR="00FD5D75">
        <w:t xml:space="preserve"> </w:t>
      </w:r>
      <w:r w:rsidR="00FD5D75" w:rsidRPr="00083768">
        <w:t xml:space="preserve">Мужчины и </w:t>
      </w:r>
      <w:proofErr w:type="gramStart"/>
      <w:r w:rsidR="001061C5" w:rsidRPr="00083768">
        <w:t>женщины,</w:t>
      </w:r>
      <w:r w:rsidR="00FD5D75" w:rsidRPr="00083768">
        <w:t xml:space="preserve"> занявшие с 1-3 места </w:t>
      </w:r>
      <w:r w:rsidR="0028170E" w:rsidRPr="00083768">
        <w:t xml:space="preserve">в личном зачете </w:t>
      </w:r>
      <w:r w:rsidR="00FD5D75" w:rsidRPr="00083768">
        <w:t>награждаются</w:t>
      </w:r>
      <w:proofErr w:type="gramEnd"/>
      <w:r w:rsidR="00621056" w:rsidRPr="00083768">
        <w:t xml:space="preserve"> грамотами, медаля</w:t>
      </w:r>
      <w:r w:rsidR="00621056" w:rsidRPr="00E3101D">
        <w:rPr>
          <w:color w:val="000000" w:themeColor="text1"/>
        </w:rPr>
        <w:t>ми и</w:t>
      </w:r>
      <w:r w:rsidR="00FD5D75" w:rsidRPr="00E3101D">
        <w:rPr>
          <w:color w:val="000000" w:themeColor="text1"/>
        </w:rPr>
        <w:t xml:space="preserve"> абонементами на посещение бассейна.</w:t>
      </w:r>
    </w:p>
    <w:p w:rsidR="00806FA6" w:rsidRPr="006077BB" w:rsidRDefault="00806FA6" w:rsidP="00806F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BB">
        <w:rPr>
          <w:rFonts w:ascii="Times New Roman" w:hAnsi="Times New Roman"/>
          <w:sz w:val="28"/>
          <w:szCs w:val="28"/>
        </w:rPr>
        <w:t>Результаты участников, зарегистрированных в АИС ГТО и выполнивших необходимое количество нормативов для награждения знаком отличия комплекса ГТО, могут учитываться Центром тестирования для представления к награждению соответствующим знаком отличия ГТО.</w:t>
      </w:r>
    </w:p>
    <w:p w:rsidR="00806FA6" w:rsidRDefault="00806FA6" w:rsidP="00806FA6">
      <w:pPr>
        <w:pStyle w:val="20"/>
        <w:shd w:val="clear" w:color="auto" w:fill="auto"/>
        <w:tabs>
          <w:tab w:val="left" w:pos="5421"/>
        </w:tabs>
        <w:spacing w:before="240" w:after="240" w:line="240" w:lineRule="auto"/>
        <w:ind w:firstLine="709"/>
        <w:rPr>
          <w:b/>
          <w:bCs/>
        </w:rPr>
      </w:pPr>
      <w:r>
        <w:rPr>
          <w:b/>
          <w:bCs/>
        </w:rPr>
        <w:t>VII</w:t>
      </w:r>
      <w:r w:rsidRPr="009E25FB">
        <w:rPr>
          <w:b/>
          <w:bCs/>
        </w:rPr>
        <w:t>. УСЛОВИЯ ФИНА</w:t>
      </w:r>
      <w:bookmarkStart w:id="1" w:name="_GoBack"/>
      <w:bookmarkEnd w:id="1"/>
      <w:r w:rsidRPr="009E25FB">
        <w:rPr>
          <w:b/>
          <w:bCs/>
        </w:rPr>
        <w:t>НСИРОВАНИЯ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E36">
        <w:rPr>
          <w:rFonts w:ascii="Times New Roman" w:hAnsi="Times New Roman"/>
          <w:bCs/>
          <w:sz w:val="28"/>
          <w:szCs w:val="28"/>
        </w:rPr>
        <w:t>Расходы, связанные с подготовкой, проведением осуществляет                                  МАУ «Физкультурно-оздоровительный ресурсный центр».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9E25FB">
        <w:rPr>
          <w:rFonts w:ascii="Times New Roman" w:hAnsi="Times New Roman"/>
          <w:b/>
          <w:bCs/>
          <w:sz w:val="28"/>
          <w:szCs w:val="28"/>
        </w:rPr>
        <w:t xml:space="preserve">I. ОБЕСПЕЧЕНИЕ БЕЗОПАСНОСТИ </w:t>
      </w:r>
      <w:r w:rsidR="000031CF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9E25FB">
        <w:rPr>
          <w:rFonts w:ascii="Times New Roman" w:hAnsi="Times New Roman"/>
          <w:b/>
          <w:bCs/>
          <w:sz w:val="28"/>
          <w:szCs w:val="28"/>
        </w:rPr>
        <w:t>УЧАСТНИКОВ И ЗРИТЕЛЕЙ</w:t>
      </w:r>
    </w:p>
    <w:p w:rsidR="00806FA6" w:rsidRPr="005931DC" w:rsidRDefault="00806FA6" w:rsidP="00806FA6">
      <w:pPr>
        <w:widowControl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5931DC">
        <w:rPr>
          <w:rFonts w:ascii="Times New Roman" w:eastAsia="SimSun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соответствующим видам спорта, рекомендациям по обеспечению безопасности и профилактики травматизма при занятиях физической культурой и</w:t>
      </w:r>
      <w:r w:rsidRPr="00542174">
        <w:rPr>
          <w:rFonts w:ascii="Times New Roman" w:eastAsia="SimSun" w:hAnsi="Times New Roman"/>
          <w:sz w:val="28"/>
          <w:szCs w:val="28"/>
        </w:rPr>
        <w:t> </w:t>
      </w:r>
      <w:r w:rsidRPr="005931DC">
        <w:rPr>
          <w:rFonts w:ascii="Times New Roman" w:eastAsia="SimSun" w:hAnsi="Times New Roman"/>
          <w:sz w:val="28"/>
          <w:szCs w:val="28"/>
        </w:rPr>
        <w:t>спортом (№ 44 от 01.04.1993 г.), рекомендациям по организации безопасности в</w:t>
      </w:r>
      <w:r w:rsidRPr="00542174">
        <w:rPr>
          <w:rFonts w:ascii="Times New Roman" w:eastAsia="SimSun" w:hAnsi="Times New Roman"/>
          <w:sz w:val="28"/>
          <w:szCs w:val="28"/>
        </w:rPr>
        <w:t> </w:t>
      </w:r>
      <w:r w:rsidRPr="005931DC">
        <w:rPr>
          <w:rFonts w:ascii="Times New Roman" w:eastAsia="SimSun" w:hAnsi="Times New Roman"/>
          <w:sz w:val="28"/>
          <w:szCs w:val="28"/>
        </w:rPr>
        <w:t>соответствии со ст. 12 Федерального закона от 07.02.2011 № 3-ФЗ «О полиции» в месте проведения соревнований и прилегающей территории.</w:t>
      </w:r>
    </w:p>
    <w:p w:rsidR="00806FA6" w:rsidRDefault="00806FA6" w:rsidP="00806FA6">
      <w:pPr>
        <w:widowControl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5931DC">
        <w:rPr>
          <w:rFonts w:ascii="Times New Roman" w:eastAsia="SimSun" w:hAnsi="Times New Roman"/>
          <w:sz w:val="28"/>
          <w:szCs w:val="28"/>
        </w:rPr>
        <w:lastRenderedPageBreak/>
        <w:t>Оказание скорой медицинской помощи осуществляется в соответствии с  приказом Министерства здравоохранения Российской</w:t>
      </w:r>
      <w:r w:rsidR="00387C44">
        <w:rPr>
          <w:rFonts w:ascii="Times New Roman" w:eastAsia="SimSun" w:hAnsi="Times New Roman"/>
          <w:sz w:val="28"/>
          <w:szCs w:val="28"/>
        </w:rPr>
        <w:t xml:space="preserve"> Федерации от 1 марта </w:t>
      </w:r>
      <w:r w:rsidRPr="005931DC">
        <w:rPr>
          <w:rFonts w:ascii="Times New Roman" w:eastAsia="SimSun" w:hAnsi="Times New Roman"/>
          <w:sz w:val="28"/>
          <w:szCs w:val="28"/>
        </w:rPr>
        <w:t>2016 года № 134Н «О порядке организации оказания медицинской помощи лицам, занимающимся физической культурой и спортом (в том числе при подготовке и 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806FA6" w:rsidRPr="005931DC" w:rsidRDefault="00806FA6" w:rsidP="00806FA6">
      <w:pPr>
        <w:widowControl w:val="0"/>
        <w:adjustRightInd w:val="0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Фестиваль</w:t>
      </w:r>
      <w:r w:rsidRPr="007036E6">
        <w:rPr>
          <w:rFonts w:ascii="Times New Roman" w:eastAsia="SimSun" w:hAnsi="Times New Roman"/>
          <w:sz w:val="28"/>
          <w:szCs w:val="28"/>
        </w:rPr>
        <w:t xml:space="preserve"> будет реализован с соблюдением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 МР3.1/2.10184-20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806FA6" w:rsidRPr="00F1799A" w:rsidRDefault="00806FA6" w:rsidP="00806FA6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X</w:t>
      </w:r>
      <w:r w:rsidRPr="00F1799A">
        <w:rPr>
          <w:rFonts w:ascii="Times New Roman" w:hAnsi="Times New Roman"/>
          <w:b/>
          <w:bCs/>
          <w:sz w:val="28"/>
          <w:szCs w:val="28"/>
        </w:rPr>
        <w:t>. ПОДАЧА ЗАЯВОК НА УЧАСТИЕ</w:t>
      </w:r>
    </w:p>
    <w:p w:rsidR="00806FA6" w:rsidRPr="006A0E36" w:rsidRDefault="00806FA6" w:rsidP="00806F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E36">
        <w:rPr>
          <w:rFonts w:ascii="Times New Roman" w:hAnsi="Times New Roman"/>
          <w:sz w:val="28"/>
          <w:szCs w:val="28"/>
        </w:rPr>
        <w:t xml:space="preserve">Для участия в Фестивале необходимо направить предварительную заявку по установленной форме (Приложение № 1), </w:t>
      </w:r>
      <w:r w:rsidRPr="006A0E36">
        <w:rPr>
          <w:rFonts w:ascii="Times New Roman" w:hAnsi="Times New Roman"/>
          <w:bCs/>
          <w:sz w:val="28"/>
          <w:szCs w:val="28"/>
        </w:rPr>
        <w:t xml:space="preserve">по адресу </w:t>
      </w:r>
      <w:hyperlink r:id="rId7" w:history="1">
        <w:r w:rsidRPr="006A0E3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gto</w:t>
        </w:r>
        <w:r w:rsidRPr="006A0E3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6A0E3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belovo</w:t>
        </w:r>
        <w:r w:rsidRPr="006A0E36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6A0E3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6A0E36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A0E36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202D5">
        <w:rPr>
          <w:rFonts w:ascii="Times New Roman" w:hAnsi="Times New Roman"/>
          <w:bCs/>
          <w:sz w:val="28"/>
          <w:szCs w:val="28"/>
        </w:rPr>
        <w:t xml:space="preserve">  </w:t>
      </w:r>
      <w:r w:rsidRPr="006A0E36">
        <w:rPr>
          <w:rFonts w:ascii="Times New Roman" w:hAnsi="Times New Roman"/>
          <w:bCs/>
          <w:sz w:val="28"/>
          <w:szCs w:val="28"/>
        </w:rPr>
        <w:t xml:space="preserve">до </w:t>
      </w:r>
      <w:r w:rsidR="00202070">
        <w:rPr>
          <w:rFonts w:ascii="Times New Roman" w:hAnsi="Times New Roman"/>
          <w:bCs/>
          <w:sz w:val="28"/>
          <w:szCs w:val="28"/>
        </w:rPr>
        <w:t>30</w:t>
      </w:r>
      <w:r w:rsidRPr="006A0E36">
        <w:rPr>
          <w:rFonts w:ascii="Times New Roman" w:hAnsi="Times New Roman"/>
          <w:bCs/>
          <w:sz w:val="28"/>
          <w:szCs w:val="28"/>
        </w:rPr>
        <w:t xml:space="preserve"> </w:t>
      </w:r>
      <w:r w:rsidR="00202070">
        <w:rPr>
          <w:rFonts w:ascii="Times New Roman" w:hAnsi="Times New Roman"/>
          <w:bCs/>
          <w:sz w:val="28"/>
          <w:szCs w:val="28"/>
        </w:rPr>
        <w:t>января 2024</w:t>
      </w:r>
      <w:r w:rsidRPr="006A0E36">
        <w:rPr>
          <w:rFonts w:ascii="Times New Roman" w:hAnsi="Times New Roman"/>
          <w:bCs/>
          <w:sz w:val="28"/>
          <w:szCs w:val="28"/>
        </w:rPr>
        <w:t xml:space="preserve"> г.:</w:t>
      </w:r>
    </w:p>
    <w:p w:rsidR="00806FA6" w:rsidRPr="006A0E36" w:rsidRDefault="00806FA6" w:rsidP="00806FA6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A0E36">
        <w:rPr>
          <w:rFonts w:ascii="Times New Roman" w:hAnsi="Times New Roman"/>
          <w:bCs/>
          <w:sz w:val="28"/>
          <w:szCs w:val="28"/>
        </w:rPr>
        <w:t xml:space="preserve">- заявка по форме согласно приложению № 1 (идентичная предварительной заявке без запасных участников), заверенная врачом </w:t>
      </w:r>
      <w:r w:rsidRPr="006A0E36">
        <w:rPr>
          <w:rFonts w:ascii="Times New Roman" w:hAnsi="Times New Roman"/>
          <w:b/>
          <w:bCs/>
          <w:sz w:val="28"/>
          <w:szCs w:val="28"/>
          <w:u w:val="single"/>
        </w:rPr>
        <w:t>(медицинский допуск действителен не более 10 дней</w:t>
      </w:r>
      <w:r w:rsidRPr="006A0E36">
        <w:rPr>
          <w:rFonts w:ascii="Times New Roman" w:hAnsi="Times New Roman"/>
          <w:bCs/>
          <w:sz w:val="28"/>
          <w:szCs w:val="28"/>
        </w:rPr>
        <w:t>) предоставляется в первый день Фестиваля;</w:t>
      </w:r>
    </w:p>
    <w:p w:rsidR="00806FA6" w:rsidRPr="006A0E36" w:rsidRDefault="00806FA6" w:rsidP="00806FA6">
      <w:pPr>
        <w:pStyle w:val="a5"/>
        <w:tabs>
          <w:tab w:val="clear" w:pos="4677"/>
          <w:tab w:val="center" w:pos="709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A0E36">
        <w:rPr>
          <w:rFonts w:ascii="Times New Roman" w:hAnsi="Times New Roman"/>
          <w:bCs/>
          <w:sz w:val="28"/>
          <w:szCs w:val="28"/>
        </w:rPr>
        <w:t xml:space="preserve">- на участников,  достигших 14-летнего возраста предоставляется </w:t>
      </w:r>
      <w:r w:rsidRPr="006A0E36">
        <w:rPr>
          <w:rFonts w:ascii="Times New Roman" w:hAnsi="Times New Roman"/>
          <w:sz w:val="28"/>
          <w:szCs w:val="28"/>
        </w:rPr>
        <w:t>паспорт (или ксерокопия);</w:t>
      </w:r>
    </w:p>
    <w:p w:rsidR="00806FA6" w:rsidRPr="006A0E36" w:rsidRDefault="00806FA6" w:rsidP="00806FA6">
      <w:pPr>
        <w:pStyle w:val="a5"/>
        <w:tabs>
          <w:tab w:val="clear" w:pos="4677"/>
          <w:tab w:val="clear" w:pos="9355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E36">
        <w:rPr>
          <w:rFonts w:ascii="Times New Roman" w:hAnsi="Times New Roman"/>
          <w:bCs/>
          <w:sz w:val="28"/>
          <w:szCs w:val="28"/>
        </w:rPr>
        <w:t xml:space="preserve">- на участников   моложе  14  лет  предоставляется </w:t>
      </w:r>
      <w:r w:rsidRPr="006A0E36">
        <w:rPr>
          <w:rFonts w:ascii="Times New Roman" w:hAnsi="Times New Roman"/>
          <w:sz w:val="28"/>
          <w:szCs w:val="28"/>
        </w:rPr>
        <w:t>свидетельство  о  рождении  (или ксерокопия).</w:t>
      </w: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  <w:r>
        <w:rPr>
          <w:color w:val="000000"/>
        </w:rPr>
        <w:t>Приложение № 1</w:t>
      </w:r>
      <w:r w:rsidRPr="009E7658">
        <w:rPr>
          <w:color w:val="000000"/>
        </w:rPr>
        <w:t xml:space="preserve"> </w:t>
      </w:r>
    </w:p>
    <w:p w:rsidR="00806FA6" w:rsidRPr="0008426F" w:rsidRDefault="00806FA6" w:rsidP="00806FA6">
      <w:pPr>
        <w:pStyle w:val="40"/>
        <w:spacing w:line="224" w:lineRule="exact"/>
        <w:ind w:left="5954"/>
        <w:jc w:val="right"/>
        <w:rPr>
          <w:color w:val="000000"/>
        </w:rPr>
      </w:pPr>
      <w:r>
        <w:rPr>
          <w:color w:val="000000"/>
        </w:rPr>
        <w:t xml:space="preserve">к Положению о зимнем Фестивале Всероссийского физкультурно-спортивного комплекса «Готов к труду и обороне» (ГТО) </w:t>
      </w:r>
    </w:p>
    <w:p w:rsidR="00806FA6" w:rsidRDefault="00806FA6" w:rsidP="00806FA6">
      <w:pPr>
        <w:pStyle w:val="40"/>
        <w:shd w:val="clear" w:color="auto" w:fill="auto"/>
        <w:spacing w:before="0" w:after="0" w:line="224" w:lineRule="exact"/>
        <w:ind w:left="5954"/>
        <w:jc w:val="righ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9" w:lineRule="exact"/>
        <w:jc w:val="left"/>
        <w:rPr>
          <w:color w:val="000000"/>
        </w:rPr>
      </w:pPr>
    </w:p>
    <w:p w:rsidR="00806FA6" w:rsidRPr="00DF6BA0" w:rsidRDefault="00806FA6" w:rsidP="00A74488">
      <w:pPr>
        <w:pStyle w:val="40"/>
        <w:shd w:val="clear" w:color="auto" w:fill="auto"/>
        <w:spacing w:before="0" w:after="0" w:line="229" w:lineRule="exact"/>
      </w:pPr>
      <w:r w:rsidRPr="00DF6BA0">
        <w:rPr>
          <w:color w:val="000000"/>
        </w:rPr>
        <w:t>ЗАЯВКА</w:t>
      </w:r>
    </w:p>
    <w:p w:rsidR="00806FA6" w:rsidRDefault="00806FA6" w:rsidP="00806FA6">
      <w:pPr>
        <w:pStyle w:val="40"/>
        <w:shd w:val="clear" w:color="auto" w:fill="auto"/>
        <w:spacing w:before="0" w:after="0" w:line="229" w:lineRule="exact"/>
        <w:rPr>
          <w:color w:val="000000"/>
        </w:rPr>
      </w:pPr>
      <w:r w:rsidRPr="00DF6BA0">
        <w:rPr>
          <w:color w:val="000000"/>
        </w:rPr>
        <w:t xml:space="preserve">на участие в программе </w:t>
      </w:r>
      <w:r>
        <w:rPr>
          <w:color w:val="000000"/>
        </w:rPr>
        <w:t>зимнего Ф</w:t>
      </w:r>
      <w:r w:rsidRPr="00DF6BA0">
        <w:rPr>
          <w:color w:val="000000"/>
        </w:rPr>
        <w:t xml:space="preserve">естиваля Всероссийского физкультурно-спортивного комплекса </w:t>
      </w:r>
    </w:p>
    <w:p w:rsidR="008862D3" w:rsidRDefault="00806FA6" w:rsidP="00806FA6">
      <w:pPr>
        <w:pStyle w:val="40"/>
        <w:shd w:val="clear" w:color="auto" w:fill="auto"/>
        <w:spacing w:before="0" w:after="0" w:line="229" w:lineRule="exact"/>
        <w:rPr>
          <w:color w:val="000000"/>
        </w:rPr>
      </w:pPr>
      <w:r w:rsidRPr="00DF6BA0">
        <w:rPr>
          <w:color w:val="000000"/>
        </w:rPr>
        <w:t>«Готов к труду и обороне» (ГТО)</w:t>
      </w:r>
      <w:r>
        <w:rPr>
          <w:color w:val="000000"/>
        </w:rPr>
        <w:t xml:space="preserve"> среди </w:t>
      </w:r>
      <w:r w:rsidR="00912B74">
        <w:rPr>
          <w:color w:val="000000"/>
        </w:rPr>
        <w:t>всех категорий населения</w:t>
      </w:r>
    </w:p>
    <w:p w:rsidR="00806FA6" w:rsidRPr="00DF6BA0" w:rsidRDefault="00806FA6" w:rsidP="00806FA6">
      <w:pPr>
        <w:pStyle w:val="40"/>
        <w:shd w:val="clear" w:color="auto" w:fill="auto"/>
        <w:spacing w:before="0" w:after="0" w:line="229" w:lineRule="exact"/>
        <w:rPr>
          <w:color w:val="000000"/>
        </w:rPr>
      </w:pPr>
      <w:r>
        <w:rPr>
          <w:color w:val="000000"/>
        </w:rPr>
        <w:t>Беловского городского округа</w:t>
      </w:r>
    </w:p>
    <w:p w:rsidR="00806FA6" w:rsidRDefault="00806FA6" w:rsidP="00F52C84">
      <w:pPr>
        <w:pStyle w:val="40"/>
        <w:spacing w:before="0" w:after="0" w:line="229" w:lineRule="exact"/>
        <w:rPr>
          <w:color w:val="000000"/>
        </w:rPr>
      </w:pPr>
      <w:r w:rsidRPr="0008426F">
        <w:rPr>
          <w:color w:val="000000"/>
        </w:rPr>
        <w:t xml:space="preserve"> </w:t>
      </w:r>
    </w:p>
    <w:p w:rsidR="00806FA6" w:rsidRDefault="00806FA6" w:rsidP="00806FA6">
      <w:pPr>
        <w:pStyle w:val="40"/>
        <w:shd w:val="clear" w:color="auto" w:fill="auto"/>
        <w:spacing w:before="0" w:after="0" w:line="229" w:lineRule="exact"/>
        <w:rPr>
          <w:color w:val="000000"/>
        </w:rPr>
      </w:pPr>
    </w:p>
    <w:p w:rsidR="00806FA6" w:rsidRDefault="00806FA6" w:rsidP="00806FA6">
      <w:pPr>
        <w:pStyle w:val="40"/>
        <w:shd w:val="clear" w:color="auto" w:fill="auto"/>
        <w:spacing w:before="0" w:after="0" w:line="229" w:lineRule="exact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806FA6" w:rsidRDefault="00806FA6" w:rsidP="00806FA6">
      <w:pPr>
        <w:pStyle w:val="40"/>
        <w:shd w:val="clear" w:color="auto" w:fill="auto"/>
        <w:spacing w:before="0" w:after="0" w:line="229" w:lineRule="exact"/>
        <w:rPr>
          <w:color w:val="000000"/>
        </w:rPr>
      </w:pPr>
    </w:p>
    <w:tbl>
      <w:tblPr>
        <w:tblpPr w:leftFromText="180" w:rightFromText="180" w:vertAnchor="text" w:horzAnchor="margin" w:tblpY="90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2774"/>
        <w:gridCol w:w="1276"/>
        <w:gridCol w:w="2740"/>
        <w:gridCol w:w="2363"/>
      </w:tblGrid>
      <w:tr w:rsidR="00806FA6" w:rsidRPr="00626126" w:rsidTr="00A9550C">
        <w:trPr>
          <w:trHeight w:hRule="exact" w:val="1319"/>
        </w:trPr>
        <w:tc>
          <w:tcPr>
            <w:tcW w:w="780" w:type="dxa"/>
            <w:shd w:val="clear" w:color="auto" w:fill="FFFFFF"/>
            <w:vAlign w:val="center"/>
          </w:tcPr>
          <w:p w:rsidR="00806FA6" w:rsidRPr="00626126" w:rsidRDefault="00806FA6" w:rsidP="00A9550C">
            <w:pPr>
              <w:widowControl w:val="0"/>
              <w:spacing w:after="0" w:line="200" w:lineRule="exact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774" w:type="dxa"/>
            <w:shd w:val="clear" w:color="auto" w:fill="FFFFFF"/>
            <w:vAlign w:val="center"/>
          </w:tcPr>
          <w:p w:rsidR="00806FA6" w:rsidRPr="00626126" w:rsidRDefault="00806FA6" w:rsidP="00A9550C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Фамилия, имя</w:t>
            </w:r>
            <w:proofErr w:type="gramStart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тчество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6FA6" w:rsidRPr="00626126" w:rsidRDefault="00806FA6" w:rsidP="00A9550C">
            <w:pPr>
              <w:widowControl w:val="0"/>
              <w:spacing w:after="0" w:line="22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Дата рождения (</w:t>
            </w:r>
            <w:proofErr w:type="spellStart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д.м.г</w:t>
            </w:r>
            <w:proofErr w:type="spellEnd"/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806FA6" w:rsidRPr="00626126" w:rsidRDefault="00806FA6" w:rsidP="00A9550C">
            <w:pPr>
              <w:widowControl w:val="0"/>
              <w:spacing w:after="0" w:line="22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2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ID</w:t>
            </w:r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номер в АИС ГТО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806FA6" w:rsidRPr="00626126" w:rsidRDefault="00806FA6" w:rsidP="00A9550C">
            <w:pPr>
              <w:widowControl w:val="0"/>
              <w:spacing w:after="0" w:line="200" w:lineRule="exact"/>
              <w:ind w:left="260"/>
              <w:rPr>
                <w:rFonts w:ascii="Times New Roman" w:hAnsi="Times New Roman"/>
                <w:sz w:val="28"/>
                <w:szCs w:val="28"/>
              </w:rPr>
            </w:pPr>
            <w:r w:rsidRPr="0062612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Виза врача</w:t>
            </w:r>
          </w:p>
        </w:tc>
      </w:tr>
      <w:tr w:rsidR="00C00763" w:rsidRPr="00626126" w:rsidTr="00A9550C">
        <w:trPr>
          <w:trHeight w:hRule="exact" w:val="341"/>
        </w:trPr>
        <w:tc>
          <w:tcPr>
            <w:tcW w:w="780" w:type="dxa"/>
            <w:shd w:val="clear" w:color="auto" w:fill="FFFFFF"/>
            <w:vAlign w:val="center"/>
          </w:tcPr>
          <w:p w:rsidR="00C00763" w:rsidRPr="00626126" w:rsidRDefault="00C00763" w:rsidP="00A9550C">
            <w:pPr>
              <w:widowControl w:val="0"/>
              <w:spacing w:after="0" w:line="17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6126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  <w:vMerge w:val="restart"/>
            <w:shd w:val="clear" w:color="auto" w:fill="FFFFFF"/>
          </w:tcPr>
          <w:p w:rsidR="00C00763" w:rsidRPr="00626126" w:rsidRDefault="00C00763" w:rsidP="00A9550C">
            <w:pPr>
              <w:widowControl w:val="0"/>
              <w:spacing w:after="0" w:line="18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126">
              <w:rPr>
                <w:rFonts w:ascii="Times New Roman" w:hAnsi="Times New Roman"/>
                <w:color w:val="000000"/>
                <w:sz w:val="15"/>
                <w:szCs w:val="15"/>
                <w:shd w:val="clear" w:color="auto" w:fill="FFFFFF"/>
              </w:rPr>
              <w:t>допущен</w:t>
            </w:r>
            <w:proofErr w:type="gramStart"/>
            <w:r w:rsidRPr="00626126">
              <w:rPr>
                <w:rFonts w:ascii="Times New Roman" w:hAnsi="Times New Roman"/>
                <w:color w:val="000000"/>
                <w:sz w:val="15"/>
                <w:szCs w:val="15"/>
                <w:shd w:val="clear" w:color="auto" w:fill="FFFFFF"/>
              </w:rPr>
              <w:t>.</w:t>
            </w:r>
            <w:proofErr w:type="gramEnd"/>
            <w:r w:rsidRPr="00626126">
              <w:rPr>
                <w:rFonts w:ascii="Times New Roman" w:hAnsi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gramStart"/>
            <w:r w:rsidRPr="0062612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shd w:val="clear" w:color="auto" w:fill="FFFFFF"/>
              </w:rPr>
              <w:t>п</w:t>
            </w:r>
            <w:proofErr w:type="gramEnd"/>
            <w:r w:rsidRPr="0062612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shd w:val="clear" w:color="auto" w:fill="FFFFFF"/>
              </w:rPr>
              <w:t>одпись врача, дата, печать напротив каждого участника соревновании</w:t>
            </w:r>
          </w:p>
        </w:tc>
      </w:tr>
      <w:tr w:rsidR="00C00763" w:rsidRPr="00626126" w:rsidTr="00A9550C">
        <w:trPr>
          <w:trHeight w:hRule="exact" w:val="269"/>
        </w:trPr>
        <w:tc>
          <w:tcPr>
            <w:tcW w:w="780" w:type="dxa"/>
            <w:shd w:val="clear" w:color="auto" w:fill="FFFFFF"/>
            <w:vAlign w:val="bottom"/>
          </w:tcPr>
          <w:p w:rsidR="00C00763" w:rsidRPr="00626126" w:rsidRDefault="00C00763" w:rsidP="00A9550C">
            <w:pPr>
              <w:widowControl w:val="0"/>
              <w:spacing w:after="0" w:line="15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61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C00763" w:rsidRPr="00626126" w:rsidRDefault="00C00763" w:rsidP="00A9550C"/>
        </w:tc>
      </w:tr>
      <w:tr w:rsidR="00C00763" w:rsidRPr="00626126" w:rsidTr="00A9550C">
        <w:trPr>
          <w:trHeight w:hRule="exact" w:val="274"/>
        </w:trPr>
        <w:tc>
          <w:tcPr>
            <w:tcW w:w="780" w:type="dxa"/>
            <w:shd w:val="clear" w:color="auto" w:fill="FFFFFF"/>
            <w:vAlign w:val="bottom"/>
          </w:tcPr>
          <w:p w:rsidR="00C00763" w:rsidRPr="00626126" w:rsidRDefault="00C00763" w:rsidP="00A9550C">
            <w:pPr>
              <w:widowControl w:val="0"/>
              <w:spacing w:after="0" w:line="15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61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C00763" w:rsidRPr="00626126" w:rsidRDefault="00C00763" w:rsidP="00A9550C"/>
        </w:tc>
      </w:tr>
      <w:tr w:rsidR="00C00763" w:rsidRPr="00626126" w:rsidTr="00A9550C">
        <w:trPr>
          <w:trHeight w:hRule="exact" w:val="274"/>
        </w:trPr>
        <w:tc>
          <w:tcPr>
            <w:tcW w:w="780" w:type="dxa"/>
            <w:shd w:val="clear" w:color="auto" w:fill="FFFFFF"/>
            <w:vAlign w:val="bottom"/>
          </w:tcPr>
          <w:p w:rsidR="00C00763" w:rsidRPr="00626126" w:rsidRDefault="00C00763" w:rsidP="00A9550C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612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C00763" w:rsidRPr="00626126" w:rsidRDefault="00C00763" w:rsidP="00A9550C"/>
        </w:tc>
      </w:tr>
      <w:tr w:rsidR="00C00763" w:rsidRPr="00626126" w:rsidTr="00A9550C">
        <w:trPr>
          <w:trHeight w:hRule="exact" w:val="274"/>
        </w:trPr>
        <w:tc>
          <w:tcPr>
            <w:tcW w:w="780" w:type="dxa"/>
            <w:shd w:val="clear" w:color="auto" w:fill="FFFFFF"/>
            <w:vAlign w:val="bottom"/>
          </w:tcPr>
          <w:p w:rsidR="00C00763" w:rsidRPr="00626126" w:rsidRDefault="00C00763" w:rsidP="00A9550C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C00763" w:rsidRPr="00626126" w:rsidRDefault="00C00763" w:rsidP="00A9550C"/>
        </w:tc>
      </w:tr>
      <w:tr w:rsidR="00C00763" w:rsidRPr="00626126" w:rsidTr="00A9550C">
        <w:trPr>
          <w:trHeight w:hRule="exact" w:val="274"/>
        </w:trPr>
        <w:tc>
          <w:tcPr>
            <w:tcW w:w="780" w:type="dxa"/>
            <w:shd w:val="clear" w:color="auto" w:fill="FFFFFF"/>
            <w:vAlign w:val="bottom"/>
          </w:tcPr>
          <w:p w:rsidR="00C00763" w:rsidRPr="00626126" w:rsidRDefault="00C00763" w:rsidP="00A9550C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6.</w:t>
            </w:r>
          </w:p>
        </w:tc>
        <w:tc>
          <w:tcPr>
            <w:tcW w:w="2774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shd w:val="clear" w:color="auto" w:fill="FFFFFF"/>
          </w:tcPr>
          <w:p w:rsidR="00C00763" w:rsidRPr="00626126" w:rsidRDefault="00C00763" w:rsidP="00A9550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C00763" w:rsidRPr="00626126" w:rsidRDefault="00C00763" w:rsidP="00A9550C"/>
        </w:tc>
      </w:tr>
      <w:tr w:rsidR="00806FA6" w:rsidRPr="00626126" w:rsidTr="00A955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9933" w:type="dxa"/>
            <w:gridSpan w:val="5"/>
          </w:tcPr>
          <w:p w:rsidR="00806FA6" w:rsidRPr="00626126" w:rsidRDefault="00806FA6" w:rsidP="00A9550C">
            <w:pPr>
              <w:widowControl w:val="0"/>
              <w:spacing w:after="0" w:line="229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F52C84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107315</wp:posOffset>
                </wp:positionV>
                <wp:extent cx="15525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95pt,8.45pt" to="316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" strokecolor="black [3040]"/>
            </w:pict>
          </mc:Fallback>
        </mc:AlternateContent>
      </w:r>
      <w:r w:rsidR="00806FA6">
        <w:rPr>
          <w:rFonts w:ascii="Times New Roman" w:hAnsi="Times New Roman"/>
          <w:sz w:val="24"/>
          <w:szCs w:val="24"/>
        </w:rPr>
        <w:t>Допущено к Фестивалю ВФСК ГТО                        ________</w:t>
      </w:r>
      <w:r w:rsidR="00B83473">
        <w:rPr>
          <w:rFonts w:ascii="Times New Roman" w:hAnsi="Times New Roman"/>
          <w:sz w:val="24"/>
          <w:szCs w:val="24"/>
        </w:rPr>
        <w:t xml:space="preserve">      </w:t>
      </w:r>
      <w:r w:rsidR="00806FA6">
        <w:rPr>
          <w:rFonts w:ascii="Times New Roman" w:hAnsi="Times New Roman"/>
          <w:sz w:val="24"/>
          <w:szCs w:val="24"/>
        </w:rPr>
        <w:t>человек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Pr="00626126" w:rsidRDefault="00B83473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104140</wp:posOffset>
                </wp:positionV>
                <wp:extent cx="7810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8.2pt" to="24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104140</wp:posOffset>
                </wp:positionV>
                <wp:extent cx="1524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8.2pt" to="15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" strokecolor="black [3040]"/>
            </w:pict>
          </mc:Fallback>
        </mc:AlternateContent>
      </w:r>
      <w:r w:rsidR="00806FA6">
        <w:rPr>
          <w:rFonts w:ascii="Times New Roman" w:hAnsi="Times New Roman"/>
          <w:sz w:val="24"/>
          <w:szCs w:val="24"/>
        </w:rPr>
        <w:t>Врач_________________________</w:t>
      </w:r>
      <w:r w:rsidR="00806FA6" w:rsidRPr="00626126">
        <w:rPr>
          <w:rFonts w:ascii="Times New Roman" w:hAnsi="Times New Roman"/>
          <w:sz w:val="24"/>
          <w:szCs w:val="24"/>
        </w:rPr>
        <w:t>/_____</w:t>
      </w:r>
      <w:r w:rsidR="00806FA6">
        <w:rPr>
          <w:rFonts w:ascii="Times New Roman" w:hAnsi="Times New Roman"/>
          <w:sz w:val="24"/>
          <w:szCs w:val="24"/>
        </w:rPr>
        <w:t>______</w:t>
      </w:r>
    </w:p>
    <w:p w:rsidR="00806FA6" w:rsidRPr="0062612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26126">
        <w:rPr>
          <w:rFonts w:ascii="Times New Roman" w:hAnsi="Times New Roman"/>
          <w:sz w:val="24"/>
          <w:szCs w:val="24"/>
        </w:rPr>
        <w:t xml:space="preserve">(ФИО)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26126">
        <w:rPr>
          <w:rFonts w:ascii="Times New Roman" w:hAnsi="Times New Roman"/>
          <w:sz w:val="24"/>
          <w:szCs w:val="24"/>
        </w:rPr>
        <w:t xml:space="preserve">         </w:t>
      </w:r>
      <w:r w:rsidR="00B83473">
        <w:rPr>
          <w:rFonts w:ascii="Times New Roman" w:hAnsi="Times New Roman"/>
          <w:sz w:val="24"/>
          <w:szCs w:val="24"/>
        </w:rPr>
        <w:t xml:space="preserve"> </w:t>
      </w:r>
      <w:r w:rsidRPr="00626126">
        <w:rPr>
          <w:rFonts w:ascii="Times New Roman" w:hAnsi="Times New Roman"/>
          <w:sz w:val="24"/>
          <w:szCs w:val="24"/>
        </w:rPr>
        <w:t xml:space="preserve">(подпись)     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Pr="00626126" w:rsidRDefault="00B83473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107315</wp:posOffset>
                </wp:positionV>
                <wp:extent cx="723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8.45pt" to="356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0B4gEAANgDAAAOAAAAZHJzL2Uyb0RvYy54bWysU0uO1DAQ3SNxB8t7OulG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107315</wp:posOffset>
                </wp:positionV>
                <wp:extent cx="1724025" cy="1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95pt,8.45pt" to="284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" strokecolor="black [3040]"/>
            </w:pict>
          </mc:Fallback>
        </mc:AlternateContent>
      </w:r>
      <w:r w:rsidR="00806FA6">
        <w:rPr>
          <w:rFonts w:ascii="Times New Roman" w:hAnsi="Times New Roman"/>
          <w:sz w:val="24"/>
          <w:szCs w:val="24"/>
        </w:rPr>
        <w:t>Руководитель организации</w:t>
      </w:r>
      <w:r w:rsidR="00806FA6" w:rsidRPr="00626126">
        <w:rPr>
          <w:rFonts w:ascii="Times New Roman" w:hAnsi="Times New Roman"/>
          <w:sz w:val="24"/>
          <w:szCs w:val="24"/>
        </w:rPr>
        <w:t>_________________________/_____</w:t>
      </w:r>
      <w:r w:rsidR="00806FA6">
        <w:rPr>
          <w:rFonts w:ascii="Times New Roman" w:hAnsi="Times New Roman"/>
          <w:sz w:val="24"/>
          <w:szCs w:val="24"/>
        </w:rPr>
        <w:t>______</w:t>
      </w:r>
    </w:p>
    <w:p w:rsidR="00806FA6" w:rsidRPr="0062612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62612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(ФИО)                  </w:t>
      </w:r>
      <w:r w:rsidR="00B83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(подпись)</w:t>
      </w:r>
      <w:r w:rsidRPr="00626126">
        <w:rPr>
          <w:rFonts w:ascii="Times New Roman" w:hAnsi="Times New Roman"/>
          <w:sz w:val="24"/>
          <w:szCs w:val="24"/>
        </w:rPr>
        <w:t xml:space="preserve">     </w:t>
      </w:r>
    </w:p>
    <w:p w:rsidR="00806FA6" w:rsidRPr="0062612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Pr="0062612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МП</w:t>
      </w: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Pr="00626126" w:rsidRDefault="00B83473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113665</wp:posOffset>
                </wp:positionV>
                <wp:extent cx="28479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95pt,8.95pt" to="403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" strokecolor="black [3040]"/>
            </w:pict>
          </mc:Fallback>
        </mc:AlternateContent>
      </w:r>
      <w:r w:rsidR="00806FA6" w:rsidRPr="00626126">
        <w:rPr>
          <w:rFonts w:ascii="Times New Roman" w:hAnsi="Times New Roman"/>
          <w:sz w:val="24"/>
          <w:szCs w:val="24"/>
        </w:rPr>
        <w:t>Ф.И.О. исполнителя (полностью) _________________________________________</w:t>
      </w:r>
    </w:p>
    <w:p w:rsidR="00806FA6" w:rsidRPr="00626126" w:rsidRDefault="00806FA6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06FA6" w:rsidRPr="00626126" w:rsidRDefault="00B83473" w:rsidP="00806FA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116840</wp:posOffset>
                </wp:positionV>
                <wp:extent cx="1047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pt,9.2pt" to="403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116840</wp:posOffset>
                </wp:positionV>
                <wp:extent cx="17907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9.2pt" to="274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" strokecolor="black [3040]"/>
            </w:pict>
          </mc:Fallback>
        </mc:AlternateContent>
      </w:r>
      <w:r w:rsidR="00806FA6" w:rsidRPr="00626126">
        <w:rPr>
          <w:rFonts w:ascii="Times New Roman" w:hAnsi="Times New Roman"/>
          <w:sz w:val="24"/>
          <w:szCs w:val="24"/>
        </w:rPr>
        <w:t xml:space="preserve">Контактный тел., </w:t>
      </w:r>
      <w:r w:rsidR="00806FA6" w:rsidRPr="00626126">
        <w:rPr>
          <w:rFonts w:ascii="Times New Roman" w:hAnsi="Times New Roman"/>
          <w:sz w:val="24"/>
          <w:szCs w:val="24"/>
          <w:lang w:val="en-US"/>
        </w:rPr>
        <w:t>e</w:t>
      </w:r>
      <w:r w:rsidR="00806FA6" w:rsidRPr="00626126">
        <w:rPr>
          <w:rFonts w:ascii="Times New Roman" w:hAnsi="Times New Roman"/>
          <w:sz w:val="24"/>
          <w:szCs w:val="24"/>
        </w:rPr>
        <w:t>-</w:t>
      </w:r>
      <w:r w:rsidR="00806FA6" w:rsidRPr="00626126">
        <w:rPr>
          <w:rFonts w:ascii="Times New Roman" w:hAnsi="Times New Roman"/>
          <w:sz w:val="24"/>
          <w:szCs w:val="24"/>
          <w:lang w:val="en-US"/>
        </w:rPr>
        <w:t>mail</w:t>
      </w:r>
      <w:r w:rsidR="00806FA6" w:rsidRPr="00626126">
        <w:rPr>
          <w:rFonts w:ascii="Times New Roman" w:hAnsi="Times New Roman"/>
          <w:sz w:val="24"/>
          <w:szCs w:val="24"/>
        </w:rPr>
        <w:t>:_______________________       Дата __________________</w:t>
      </w:r>
    </w:p>
    <w:p w:rsidR="00B96D1A" w:rsidRDefault="00B96D1A"/>
    <w:sectPr w:rsidR="00B9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5F90"/>
    <w:lvl w:ilvl="0" w:tplc="00001649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8BE"/>
    <w:multiLevelType w:val="hybridMultilevel"/>
    <w:tmpl w:val="000026E9"/>
    <w:lvl w:ilvl="0" w:tplc="000001EB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5B6F72"/>
    <w:multiLevelType w:val="hybridMultilevel"/>
    <w:tmpl w:val="51267E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915D94"/>
    <w:multiLevelType w:val="hybridMultilevel"/>
    <w:tmpl w:val="179E488A"/>
    <w:lvl w:ilvl="0" w:tplc="B06A853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24243C9"/>
    <w:multiLevelType w:val="hybridMultilevel"/>
    <w:tmpl w:val="51267E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16"/>
    <w:rsid w:val="000031CF"/>
    <w:rsid w:val="00011F67"/>
    <w:rsid w:val="000202D5"/>
    <w:rsid w:val="00083768"/>
    <w:rsid w:val="00086EA8"/>
    <w:rsid w:val="0009544A"/>
    <w:rsid w:val="000B56C0"/>
    <w:rsid w:val="001061C5"/>
    <w:rsid w:val="00161C67"/>
    <w:rsid w:val="001741E3"/>
    <w:rsid w:val="001D631D"/>
    <w:rsid w:val="001E5EE5"/>
    <w:rsid w:val="001F6DCE"/>
    <w:rsid w:val="00202070"/>
    <w:rsid w:val="0028170E"/>
    <w:rsid w:val="0029770D"/>
    <w:rsid w:val="002E71B8"/>
    <w:rsid w:val="0034187F"/>
    <w:rsid w:val="00387C44"/>
    <w:rsid w:val="00397DFA"/>
    <w:rsid w:val="004055A2"/>
    <w:rsid w:val="00444F98"/>
    <w:rsid w:val="004923AE"/>
    <w:rsid w:val="004A1102"/>
    <w:rsid w:val="004C3F0C"/>
    <w:rsid w:val="004D0D99"/>
    <w:rsid w:val="004F1D39"/>
    <w:rsid w:val="00560B02"/>
    <w:rsid w:val="00592261"/>
    <w:rsid w:val="005F29F8"/>
    <w:rsid w:val="005F4028"/>
    <w:rsid w:val="00621056"/>
    <w:rsid w:val="00663A8A"/>
    <w:rsid w:val="0079542C"/>
    <w:rsid w:val="007F77BE"/>
    <w:rsid w:val="00806FA6"/>
    <w:rsid w:val="00813F96"/>
    <w:rsid w:val="00862694"/>
    <w:rsid w:val="008862D3"/>
    <w:rsid w:val="00892A1D"/>
    <w:rsid w:val="008C0AA9"/>
    <w:rsid w:val="00912B74"/>
    <w:rsid w:val="00933432"/>
    <w:rsid w:val="00952C74"/>
    <w:rsid w:val="009B1E4E"/>
    <w:rsid w:val="009D5F1C"/>
    <w:rsid w:val="00A74488"/>
    <w:rsid w:val="00AD1865"/>
    <w:rsid w:val="00B6115C"/>
    <w:rsid w:val="00B61813"/>
    <w:rsid w:val="00B63BDC"/>
    <w:rsid w:val="00B763B4"/>
    <w:rsid w:val="00B83473"/>
    <w:rsid w:val="00B96D1A"/>
    <w:rsid w:val="00C00763"/>
    <w:rsid w:val="00C83092"/>
    <w:rsid w:val="00C90A7A"/>
    <w:rsid w:val="00C90E4B"/>
    <w:rsid w:val="00CB7F1B"/>
    <w:rsid w:val="00CD49C9"/>
    <w:rsid w:val="00CF42CB"/>
    <w:rsid w:val="00D40B54"/>
    <w:rsid w:val="00D655DF"/>
    <w:rsid w:val="00DA698D"/>
    <w:rsid w:val="00DB732F"/>
    <w:rsid w:val="00E12E6C"/>
    <w:rsid w:val="00E3101D"/>
    <w:rsid w:val="00E652F2"/>
    <w:rsid w:val="00E96616"/>
    <w:rsid w:val="00F52C84"/>
    <w:rsid w:val="00F95E50"/>
    <w:rsid w:val="00FC52C1"/>
    <w:rsid w:val="00FD5D75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F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806FA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6FA6"/>
    <w:pPr>
      <w:widowControl w:val="0"/>
      <w:shd w:val="clear" w:color="auto" w:fill="FFFFFF"/>
      <w:spacing w:after="0" w:line="315" w:lineRule="exact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06FA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6FA6"/>
    <w:pPr>
      <w:widowControl w:val="0"/>
      <w:shd w:val="clear" w:color="auto" w:fill="FFFFFF"/>
      <w:spacing w:before="60" w:after="420" w:line="210" w:lineRule="exact"/>
      <w:jc w:val="center"/>
    </w:pPr>
    <w:rPr>
      <w:rFonts w:ascii="Times New Roman" w:eastAsiaTheme="minorHAnsi" w:hAnsi="Times New Roman"/>
      <w:lang w:eastAsia="en-US"/>
    </w:rPr>
  </w:style>
  <w:style w:type="character" w:styleId="a4">
    <w:name w:val="Hyperlink"/>
    <w:basedOn w:val="a0"/>
    <w:uiPriority w:val="99"/>
    <w:rsid w:val="00806FA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0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FA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806F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F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806FA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6FA6"/>
    <w:pPr>
      <w:widowControl w:val="0"/>
      <w:shd w:val="clear" w:color="auto" w:fill="FFFFFF"/>
      <w:spacing w:after="0" w:line="315" w:lineRule="exact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06FA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6FA6"/>
    <w:pPr>
      <w:widowControl w:val="0"/>
      <w:shd w:val="clear" w:color="auto" w:fill="FFFFFF"/>
      <w:spacing w:before="60" w:after="420" w:line="210" w:lineRule="exact"/>
      <w:jc w:val="center"/>
    </w:pPr>
    <w:rPr>
      <w:rFonts w:ascii="Times New Roman" w:eastAsiaTheme="minorHAnsi" w:hAnsi="Times New Roman"/>
      <w:lang w:eastAsia="en-US"/>
    </w:rPr>
  </w:style>
  <w:style w:type="character" w:styleId="a4">
    <w:name w:val="Hyperlink"/>
    <w:basedOn w:val="a0"/>
    <w:uiPriority w:val="99"/>
    <w:rsid w:val="00806FA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0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FA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806F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to.belov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26A6-F575-4F46-A71C-68EA175C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2023-01-11T02:30:00Z</cp:lastPrinted>
  <dcterms:created xsi:type="dcterms:W3CDTF">2023-01-10T03:52:00Z</dcterms:created>
  <dcterms:modified xsi:type="dcterms:W3CDTF">2024-01-12T02:14:00Z</dcterms:modified>
</cp:coreProperties>
</file>